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61697923"/>
        <w:docPartObj>
          <w:docPartGallery w:val="Cover Pages"/>
          <w:docPartUnique/>
        </w:docPartObj>
      </w:sdtPr>
      <w:sdtEndPr>
        <w:rPr>
          <w:rFonts w:ascii="Montserrat" w:eastAsia="Times New Roman" w:hAnsi="Montserrat" w:cs="Times New Roman"/>
          <w:color w:val="181C46"/>
          <w:kern w:val="0"/>
          <w:sz w:val="27"/>
          <w:szCs w:val="27"/>
          <w:lang w:eastAsia="en-GB"/>
          <w14:ligatures w14:val="none"/>
        </w:rPr>
      </w:sdtEndPr>
      <w:sdtContent>
        <w:bookmarkStart w:id="0" w:name="_Hlk118983296" w:displacedByCustomXml="prev"/>
        <w:p w14:paraId="75B7A173" w14:textId="77777777" w:rsidR="00522EC7" w:rsidRPr="00D440A8" w:rsidRDefault="00522EC7" w:rsidP="00522EC7">
          <w:pPr>
            <w:spacing w:line="360" w:lineRule="auto"/>
            <w:jc w:val="right"/>
            <w:rPr>
              <w:rFonts w:ascii="Arial" w:hAnsi="Arial" w:cs="Arial"/>
              <w:b/>
              <w:color w:val="2F5496" w:themeColor="accent1" w:themeShade="BF"/>
              <w:sz w:val="24"/>
              <w:szCs w:val="24"/>
            </w:rPr>
          </w:pPr>
          <w:r w:rsidRPr="00D440A8">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9264" behindDoc="0" locked="0" layoutInCell="1" allowOverlap="1" wp14:anchorId="30CD9588" wp14:editId="59EE5474">
                    <wp:simplePos x="0" y="0"/>
                    <wp:positionH relativeFrom="column">
                      <wp:posOffset>41909</wp:posOffset>
                    </wp:positionH>
                    <wp:positionV relativeFrom="paragraph">
                      <wp:posOffset>1261110</wp:posOffset>
                    </wp:positionV>
                    <wp:extent cx="5895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73A3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99.3pt" to="467.5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" strokecolor="#4472c4 [3204]" strokeweight=".5pt">
                    <v:stroke joinstyle="miter"/>
                  </v:line>
                </w:pict>
              </mc:Fallback>
            </mc:AlternateContent>
          </w:r>
          <w:r w:rsidRPr="00D440A8">
            <w:rPr>
              <w:rFonts w:ascii="Arial" w:hAnsi="Arial" w:cs="Arial"/>
              <w:noProof/>
              <w:color w:val="2F5496" w:themeColor="accent1" w:themeShade="BF"/>
              <w:sz w:val="24"/>
              <w:szCs w:val="24"/>
              <w:lang w:eastAsia="en-GB"/>
            </w:rPr>
            <w:drawing>
              <wp:inline distT="0" distB="0" distL="0" distR="0" wp14:anchorId="272ABC03" wp14:editId="2D7B78B6">
                <wp:extent cx="2789443" cy="1098871"/>
                <wp:effectExtent l="0" t="0" r="0" b="635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he Blue Kite Academy Trust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114174"/>
                        </a:xfrm>
                        <a:prstGeom prst="rect">
                          <a:avLst/>
                        </a:prstGeom>
                        <a:noFill/>
                        <a:ln>
                          <a:noFill/>
                        </a:ln>
                      </pic:spPr>
                    </pic:pic>
                  </a:graphicData>
                </a:graphic>
              </wp:inline>
            </w:drawing>
          </w:r>
        </w:p>
        <w:p w14:paraId="20B9BD8D" w14:textId="77777777" w:rsidR="00522EC7" w:rsidRPr="00D440A8" w:rsidRDefault="00522EC7" w:rsidP="00522EC7">
          <w:pPr>
            <w:spacing w:line="360" w:lineRule="auto"/>
            <w:rPr>
              <w:rFonts w:ascii="Arial" w:hAnsi="Arial" w:cs="Arial"/>
              <w:b/>
              <w:color w:val="2F5496" w:themeColor="accent1" w:themeShade="BF"/>
              <w:sz w:val="24"/>
              <w:szCs w:val="24"/>
            </w:rPr>
          </w:pPr>
        </w:p>
        <w:tbl>
          <w:tblPr>
            <w:tblStyle w:val="TableGrid"/>
            <w:tblW w:w="0" w:type="auto"/>
            <w:jc w:val="center"/>
            <w:tblLook w:val="04A0" w:firstRow="1" w:lastRow="0" w:firstColumn="1" w:lastColumn="0" w:noHBand="0" w:noVBand="1"/>
          </w:tblPr>
          <w:tblGrid>
            <w:gridCol w:w="3686"/>
            <w:gridCol w:w="5244"/>
          </w:tblGrid>
          <w:tr w:rsidR="00522EC7" w:rsidRPr="00EA713F" w14:paraId="16620CE0" w14:textId="77777777" w:rsidTr="00713652">
            <w:trPr>
              <w:trHeight w:val="1048"/>
              <w:jc w:val="center"/>
            </w:trPr>
            <w:tc>
              <w:tcPr>
                <w:tcW w:w="3686" w:type="dxa"/>
                <w:tcBorders>
                  <w:left w:val="nil"/>
                  <w:right w:val="nil"/>
                </w:tcBorders>
                <w:vAlign w:val="center"/>
              </w:tcPr>
              <w:p w14:paraId="10A99EF8" w14:textId="77777777" w:rsidR="00522EC7" w:rsidRPr="00EA713F" w:rsidRDefault="00522EC7" w:rsidP="00713652">
                <w:pPr>
                  <w:spacing w:line="360" w:lineRule="auto"/>
                  <w:rPr>
                    <w:rFonts w:ascii="Arial" w:hAnsi="Arial" w:cs="Arial"/>
                    <w:b/>
                    <w:sz w:val="24"/>
                    <w:szCs w:val="24"/>
                  </w:rPr>
                </w:pPr>
                <w:bookmarkStart w:id="1" w:name="_Hlk65668239"/>
                <w:r>
                  <w:rPr>
                    <w:rFonts w:ascii="Arial" w:hAnsi="Arial" w:cs="Arial"/>
                    <w:b/>
                    <w:sz w:val="24"/>
                    <w:szCs w:val="24"/>
                  </w:rPr>
                  <w:t>Title of Policy/Procedure</w:t>
                </w:r>
              </w:p>
            </w:tc>
            <w:tc>
              <w:tcPr>
                <w:tcW w:w="5244" w:type="dxa"/>
                <w:tcBorders>
                  <w:left w:val="nil"/>
                  <w:right w:val="nil"/>
                </w:tcBorders>
                <w:vAlign w:val="center"/>
              </w:tcPr>
              <w:p w14:paraId="56445447" w14:textId="6B98BFAC"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Attendance Policy</w:t>
                </w:r>
              </w:p>
            </w:tc>
          </w:tr>
          <w:tr w:rsidR="00522EC7" w:rsidRPr="00EA713F" w14:paraId="369AD22E" w14:textId="77777777" w:rsidTr="00713652">
            <w:trPr>
              <w:trHeight w:val="1120"/>
              <w:jc w:val="center"/>
            </w:trPr>
            <w:tc>
              <w:tcPr>
                <w:tcW w:w="3686" w:type="dxa"/>
                <w:tcBorders>
                  <w:left w:val="nil"/>
                  <w:right w:val="nil"/>
                </w:tcBorders>
              </w:tcPr>
              <w:p w14:paraId="4A94A220" w14:textId="77777777" w:rsidR="00522EC7" w:rsidRPr="00EA713F" w:rsidRDefault="00522EC7" w:rsidP="00713652">
                <w:pPr>
                  <w:spacing w:line="360" w:lineRule="auto"/>
                  <w:rPr>
                    <w:rFonts w:ascii="Arial" w:hAnsi="Arial" w:cs="Arial"/>
                    <w:b/>
                    <w:sz w:val="24"/>
                    <w:szCs w:val="24"/>
                  </w:rPr>
                </w:pPr>
                <w:r>
                  <w:rPr>
                    <w:rFonts w:ascii="Arial" w:hAnsi="Arial" w:cs="Arial"/>
                    <w:b/>
                    <w:sz w:val="24"/>
                    <w:szCs w:val="24"/>
                  </w:rPr>
                  <w:t>Reviewer(s):</w:t>
                </w:r>
              </w:p>
            </w:tc>
            <w:tc>
              <w:tcPr>
                <w:tcW w:w="5244" w:type="dxa"/>
                <w:tcBorders>
                  <w:left w:val="nil"/>
                  <w:right w:val="nil"/>
                </w:tcBorders>
              </w:tcPr>
              <w:p w14:paraId="4806A4F1" w14:textId="21BB774E" w:rsidR="00522EC7"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Dani Tomkins - Education Welfare Officer</w:t>
                </w:r>
              </w:p>
              <w:p w14:paraId="431C7AAB" w14:textId="363423B6"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 </w:t>
                </w:r>
              </w:p>
            </w:tc>
          </w:tr>
          <w:tr w:rsidR="00522EC7" w:rsidRPr="00EA713F" w14:paraId="0C0B683D" w14:textId="77777777" w:rsidTr="00713652">
            <w:trPr>
              <w:trHeight w:val="966"/>
              <w:jc w:val="center"/>
            </w:trPr>
            <w:tc>
              <w:tcPr>
                <w:tcW w:w="3686" w:type="dxa"/>
                <w:tcBorders>
                  <w:left w:val="nil"/>
                  <w:right w:val="nil"/>
                </w:tcBorders>
              </w:tcPr>
              <w:p w14:paraId="6C7E034D" w14:textId="77777777" w:rsidR="00522EC7" w:rsidRPr="00EA713F" w:rsidRDefault="00522EC7" w:rsidP="00713652">
                <w:pPr>
                  <w:spacing w:line="360" w:lineRule="auto"/>
                  <w:rPr>
                    <w:rFonts w:ascii="Arial" w:hAnsi="Arial" w:cs="Arial"/>
                    <w:b/>
                    <w:sz w:val="24"/>
                    <w:szCs w:val="24"/>
                  </w:rPr>
                </w:pPr>
                <w:r>
                  <w:rPr>
                    <w:rFonts w:ascii="Arial" w:hAnsi="Arial" w:cs="Arial"/>
                    <w:b/>
                    <w:sz w:val="24"/>
                    <w:szCs w:val="24"/>
                  </w:rPr>
                  <w:t xml:space="preserve">To be read in conjunction with the following policies: </w:t>
                </w:r>
              </w:p>
            </w:tc>
            <w:tc>
              <w:tcPr>
                <w:tcW w:w="5244" w:type="dxa"/>
                <w:tcBorders>
                  <w:left w:val="nil"/>
                  <w:right w:val="nil"/>
                </w:tcBorders>
              </w:tcPr>
              <w:p w14:paraId="38B41F8C" w14:textId="77777777" w:rsidR="00522EC7"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Safeguarding and Child Protection</w:t>
                </w:r>
              </w:p>
              <w:p w14:paraId="3951A3F3" w14:textId="2BFA3446" w:rsidR="00522EC7" w:rsidRPr="000F4D7D" w:rsidRDefault="00522EC7" w:rsidP="00713652">
                <w:pPr>
                  <w:spacing w:line="360" w:lineRule="auto"/>
                  <w:rPr>
                    <w:rFonts w:ascii="Arial" w:hAnsi="Arial" w:cs="Arial"/>
                    <w:color w:val="2E74B5" w:themeColor="accent5" w:themeShade="BF"/>
                    <w:sz w:val="24"/>
                    <w:szCs w:val="24"/>
                  </w:rPr>
                </w:pPr>
              </w:p>
            </w:tc>
          </w:tr>
          <w:tr w:rsidR="00522EC7" w:rsidRPr="00EA713F" w14:paraId="2D312017" w14:textId="77777777" w:rsidTr="00713652">
            <w:trPr>
              <w:trHeight w:val="981"/>
              <w:jc w:val="center"/>
            </w:trPr>
            <w:tc>
              <w:tcPr>
                <w:tcW w:w="3686" w:type="dxa"/>
                <w:tcBorders>
                  <w:left w:val="nil"/>
                  <w:right w:val="nil"/>
                </w:tcBorders>
              </w:tcPr>
              <w:p w14:paraId="2CAAA029" w14:textId="77777777" w:rsidR="00522EC7" w:rsidRPr="00EA713F" w:rsidRDefault="00522EC7" w:rsidP="00713652">
                <w:pPr>
                  <w:spacing w:line="360" w:lineRule="auto"/>
                  <w:rPr>
                    <w:rFonts w:ascii="Arial" w:hAnsi="Arial" w:cs="Arial"/>
                    <w:b/>
                    <w:sz w:val="24"/>
                    <w:szCs w:val="24"/>
                  </w:rPr>
                </w:pPr>
                <w:r w:rsidRPr="00EA713F">
                  <w:rPr>
                    <w:rFonts w:ascii="Arial" w:hAnsi="Arial" w:cs="Arial"/>
                    <w:b/>
                    <w:sz w:val="24"/>
                    <w:szCs w:val="24"/>
                  </w:rPr>
                  <w:t>Consultation Process</w:t>
                </w:r>
              </w:p>
            </w:tc>
            <w:tc>
              <w:tcPr>
                <w:tcW w:w="5244" w:type="dxa"/>
                <w:tcBorders>
                  <w:left w:val="nil"/>
                  <w:right w:val="nil"/>
                </w:tcBorders>
              </w:tcPr>
              <w:p w14:paraId="094ACDAB" w14:textId="77777777" w:rsidR="00522EC7" w:rsidRDefault="00522EC7" w:rsidP="00522EC7">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Gary Evans - CEO</w:t>
                </w:r>
              </w:p>
              <w:p w14:paraId="15C0D6B7" w14:textId="77777777" w:rsidR="00522EC7" w:rsidRDefault="00522EC7" w:rsidP="00522EC7">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Emma Brown – Director of Education</w:t>
                </w:r>
              </w:p>
              <w:p w14:paraId="6E220DF6" w14:textId="2E05032C" w:rsidR="00522EC7" w:rsidRDefault="00522EC7" w:rsidP="00522EC7">
                <w:pPr>
                  <w:rPr>
                    <w:rFonts w:ascii="Arial" w:hAnsi="Arial" w:cs="Arial"/>
                    <w:color w:val="2E74B5" w:themeColor="accent5" w:themeShade="BF"/>
                    <w:sz w:val="24"/>
                    <w:szCs w:val="24"/>
                  </w:rPr>
                </w:pPr>
                <w:r>
                  <w:rPr>
                    <w:rFonts w:ascii="Arial" w:hAnsi="Arial" w:cs="Arial"/>
                    <w:color w:val="2E74B5" w:themeColor="accent5" w:themeShade="BF"/>
                    <w:sz w:val="24"/>
                    <w:szCs w:val="24"/>
                  </w:rPr>
                  <w:t>Sue Smith – Headteacher</w:t>
                </w:r>
              </w:p>
              <w:p w14:paraId="28CF20FC" w14:textId="0B8AFD3F" w:rsidR="00522EC7" w:rsidRPr="000F4D7D" w:rsidRDefault="00522EC7" w:rsidP="00522EC7">
                <w:pPr>
                  <w:rPr>
                    <w:rFonts w:ascii="Arial" w:hAnsi="Arial" w:cs="Arial"/>
                    <w:color w:val="2E74B5" w:themeColor="accent5" w:themeShade="BF"/>
                    <w:sz w:val="24"/>
                    <w:szCs w:val="24"/>
                  </w:rPr>
                </w:pPr>
              </w:p>
            </w:tc>
          </w:tr>
          <w:tr w:rsidR="00522EC7" w:rsidRPr="00EA713F" w14:paraId="63234740" w14:textId="77777777" w:rsidTr="00713652">
            <w:trPr>
              <w:trHeight w:val="986"/>
              <w:jc w:val="center"/>
            </w:trPr>
            <w:tc>
              <w:tcPr>
                <w:tcW w:w="3686" w:type="dxa"/>
                <w:tcBorders>
                  <w:left w:val="nil"/>
                  <w:right w:val="nil"/>
                </w:tcBorders>
              </w:tcPr>
              <w:p w14:paraId="50A8E334" w14:textId="77777777" w:rsidR="00522EC7" w:rsidRDefault="00522EC7" w:rsidP="00713652">
                <w:pPr>
                  <w:spacing w:line="360" w:lineRule="auto"/>
                  <w:rPr>
                    <w:rFonts w:ascii="Arial" w:hAnsi="Arial" w:cs="Arial"/>
                    <w:b/>
                    <w:sz w:val="24"/>
                    <w:szCs w:val="24"/>
                  </w:rPr>
                </w:pPr>
                <w:r>
                  <w:rPr>
                    <w:rFonts w:ascii="Arial" w:hAnsi="Arial" w:cs="Arial"/>
                    <w:b/>
                    <w:sz w:val="24"/>
                    <w:szCs w:val="24"/>
                  </w:rPr>
                  <w:t>Policy Date:</w:t>
                </w:r>
              </w:p>
            </w:tc>
            <w:tc>
              <w:tcPr>
                <w:tcW w:w="5244" w:type="dxa"/>
                <w:tcBorders>
                  <w:left w:val="nil"/>
                  <w:right w:val="nil"/>
                </w:tcBorders>
              </w:tcPr>
              <w:p w14:paraId="7A211B5A" w14:textId="7D31E298" w:rsidR="00522EC7" w:rsidRPr="000F4D7D" w:rsidRDefault="002008A5"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February 2025</w:t>
                </w:r>
              </w:p>
            </w:tc>
          </w:tr>
          <w:tr w:rsidR="00522EC7" w:rsidRPr="00EA713F" w14:paraId="51866469" w14:textId="77777777" w:rsidTr="00713652">
            <w:trPr>
              <w:trHeight w:val="971"/>
              <w:jc w:val="center"/>
            </w:trPr>
            <w:tc>
              <w:tcPr>
                <w:tcW w:w="3686" w:type="dxa"/>
                <w:tcBorders>
                  <w:left w:val="nil"/>
                  <w:right w:val="nil"/>
                </w:tcBorders>
              </w:tcPr>
              <w:p w14:paraId="5B715051" w14:textId="77777777" w:rsidR="00522EC7" w:rsidRDefault="00522EC7" w:rsidP="00713652">
                <w:pPr>
                  <w:spacing w:line="360" w:lineRule="auto"/>
                  <w:rPr>
                    <w:rFonts w:ascii="Arial" w:hAnsi="Arial" w:cs="Arial"/>
                    <w:b/>
                    <w:sz w:val="24"/>
                    <w:szCs w:val="24"/>
                  </w:rPr>
                </w:pPr>
                <w:r>
                  <w:rPr>
                    <w:rFonts w:ascii="Arial" w:hAnsi="Arial" w:cs="Arial"/>
                    <w:b/>
                    <w:sz w:val="24"/>
                    <w:szCs w:val="24"/>
                  </w:rPr>
                  <w:t>Review Date:</w:t>
                </w:r>
              </w:p>
            </w:tc>
            <w:tc>
              <w:tcPr>
                <w:tcW w:w="5244" w:type="dxa"/>
                <w:tcBorders>
                  <w:left w:val="nil"/>
                  <w:right w:val="nil"/>
                </w:tcBorders>
              </w:tcPr>
              <w:p w14:paraId="3DF5445D" w14:textId="77777777" w:rsidR="00522EC7" w:rsidRDefault="00FB196D"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May 2026 </w:t>
                </w:r>
              </w:p>
              <w:p w14:paraId="25232D1C" w14:textId="108D0F57" w:rsidR="00FB196D" w:rsidRPr="000F4D7D" w:rsidRDefault="00FB196D" w:rsidP="00713652">
                <w:pPr>
                  <w:spacing w:line="360" w:lineRule="auto"/>
                  <w:rPr>
                    <w:rFonts w:ascii="Arial" w:hAnsi="Arial" w:cs="Arial"/>
                    <w:color w:val="2E74B5" w:themeColor="accent5" w:themeShade="BF"/>
                    <w:sz w:val="24"/>
                    <w:szCs w:val="24"/>
                  </w:rPr>
                </w:pPr>
              </w:p>
            </w:tc>
          </w:tr>
          <w:tr w:rsidR="00522EC7" w:rsidRPr="00EA713F" w14:paraId="37CE0B0A" w14:textId="77777777" w:rsidTr="00713652">
            <w:trPr>
              <w:trHeight w:val="971"/>
              <w:jc w:val="center"/>
            </w:trPr>
            <w:tc>
              <w:tcPr>
                <w:tcW w:w="3686" w:type="dxa"/>
                <w:tcBorders>
                  <w:left w:val="nil"/>
                  <w:right w:val="nil"/>
                </w:tcBorders>
              </w:tcPr>
              <w:p w14:paraId="2BC6F6CC" w14:textId="77777777" w:rsidR="00522EC7" w:rsidRDefault="00522EC7" w:rsidP="00713652">
                <w:pPr>
                  <w:spacing w:line="360" w:lineRule="auto"/>
                  <w:rPr>
                    <w:rFonts w:ascii="Arial" w:hAnsi="Arial" w:cs="Arial"/>
                    <w:b/>
                    <w:sz w:val="24"/>
                    <w:szCs w:val="24"/>
                  </w:rPr>
                </w:pPr>
                <w:r>
                  <w:rPr>
                    <w:rFonts w:ascii="Arial" w:hAnsi="Arial" w:cs="Arial"/>
                    <w:b/>
                    <w:sz w:val="24"/>
                    <w:szCs w:val="24"/>
                  </w:rPr>
                  <w:t>This policy has been ratified by:</w:t>
                </w:r>
              </w:p>
            </w:tc>
            <w:tc>
              <w:tcPr>
                <w:tcW w:w="5244" w:type="dxa"/>
                <w:tcBorders>
                  <w:left w:val="nil"/>
                  <w:right w:val="nil"/>
                </w:tcBorders>
              </w:tcPr>
              <w:p w14:paraId="0AF6C41C" w14:textId="643AC788"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Education, Standards and Strategy Committee</w:t>
                </w:r>
              </w:p>
            </w:tc>
          </w:tr>
        </w:tbl>
        <w:p w14:paraId="768A4031" w14:textId="77777777" w:rsidR="00522EC7" w:rsidRDefault="00522EC7" w:rsidP="00522EC7">
          <w:pPr>
            <w:spacing w:line="360" w:lineRule="auto"/>
            <w:jc w:val="center"/>
            <w:rPr>
              <w:rFonts w:ascii="Arial" w:hAnsi="Arial" w:cs="Arial"/>
              <w:b/>
              <w:sz w:val="24"/>
              <w:szCs w:val="24"/>
            </w:rPr>
          </w:pPr>
        </w:p>
        <w:bookmarkEnd w:id="1"/>
        <w:bookmarkEnd w:id="0"/>
        <w:p w14:paraId="1F1730DA" w14:textId="50090EFA" w:rsidR="003301AF" w:rsidRDefault="003301AF"/>
        <w:p w14:paraId="784F3F3B" w14:textId="7012777B" w:rsidR="003301AF" w:rsidRPr="00984E6B" w:rsidRDefault="003301AF">
          <w:pPr>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br w:type="page"/>
          </w:r>
          <w:r w:rsidRPr="003301AF">
            <w:rPr>
              <w:rFonts w:ascii="Montserrat" w:eastAsia="Times New Roman" w:hAnsi="Montserrat" w:cs="Times New Roman"/>
              <w:color w:val="181C46"/>
              <w:kern w:val="0"/>
              <w:sz w:val="48"/>
              <w:szCs w:val="48"/>
              <w:lang w:eastAsia="en-GB"/>
              <w14:ligatures w14:val="none"/>
            </w:rPr>
            <w:lastRenderedPageBreak/>
            <w:t>CONTENTS</w:t>
          </w:r>
        </w:p>
        <w:p w14:paraId="7B5D538E"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Introduction</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2</w:t>
          </w:r>
        </w:p>
        <w:p w14:paraId="322C7542"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Why Regular Attendance is so Important</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2</w:t>
          </w:r>
        </w:p>
        <w:p w14:paraId="3E188271"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Regulations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4327ABA"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Promoting Regular Attendance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0722FD3"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Understanding Types of Attendance </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82FF110"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Authorised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3BEB4CEC"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Unauthorised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947705D"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Parental Support</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4</w:t>
          </w:r>
        </w:p>
        <w:p w14:paraId="70469B11" w14:textId="1CD019F6"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Communication with Parents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5</w:t>
          </w:r>
        </w:p>
        <w:p w14:paraId="4F1F0AA1" w14:textId="401C6481"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Persistent Absenteeism</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5</w:t>
          </w:r>
        </w:p>
        <w:p w14:paraId="566DD844" w14:textId="2389138D"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Absence Procedures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6</w:t>
          </w:r>
        </w:p>
        <w:p w14:paraId="56E1DB36" w14:textId="42AD5268"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Reasons for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56B9E91F" w14:textId="2A13E020"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Illness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449F7D23" w14:textId="635CCAC8"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Medical Appointments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4FF987D2" w14:textId="13B39153"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Other Absences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047CBF18" w14:textId="67BBFF92"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Exceptional Leave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8</w:t>
          </w:r>
        </w:p>
        <w:p w14:paraId="71F67CD4" w14:textId="22201A8B"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The Education Welfare Officer (EWO)</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9</w:t>
          </w:r>
        </w:p>
        <w:p w14:paraId="0046AA1F" w14:textId="3F39E9CC"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Lateness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10</w:t>
          </w:r>
        </w:p>
        <w:p w14:paraId="1E338EF2" w14:textId="72CC1EA4"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How to Manage Lateness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10</w:t>
          </w:r>
        </w:p>
        <w:p w14:paraId="2EE96778" w14:textId="68AF71A5"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Children Missing Education</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11</w:t>
          </w:r>
        </w:p>
        <w:p w14:paraId="28671884" w14:textId="14511900"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Monitoring Attendance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4D6C35">
            <w:rPr>
              <w:rFonts w:ascii="Montserrat" w:eastAsia="Times New Roman" w:hAnsi="Montserrat" w:cs="Times New Roman"/>
              <w:color w:val="181C46"/>
              <w:kern w:val="0"/>
              <w:sz w:val="27"/>
              <w:szCs w:val="27"/>
              <w:lang w:eastAsia="en-GB"/>
              <w14:ligatures w14:val="none"/>
            </w:rPr>
            <w:t>1</w:t>
          </w:r>
          <w:r w:rsidR="00FB196D">
            <w:rPr>
              <w:rFonts w:ascii="Montserrat" w:eastAsia="Times New Roman" w:hAnsi="Montserrat" w:cs="Times New Roman"/>
              <w:color w:val="181C46"/>
              <w:kern w:val="0"/>
              <w:sz w:val="27"/>
              <w:szCs w:val="27"/>
              <w:lang w:eastAsia="en-GB"/>
              <w14:ligatures w14:val="none"/>
            </w:rPr>
            <w:t>1</w:t>
          </w:r>
        </w:p>
        <w:p w14:paraId="48459EE0" w14:textId="4ED99AAD"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Attendance Monitoring 3 Stage Process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2</w:t>
          </w:r>
        </w:p>
        <w:p w14:paraId="125BC67F" w14:textId="3115B3A0"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Summary</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2</w:t>
          </w:r>
        </w:p>
        <w:p w14:paraId="50DBDC52" w14:textId="09829983"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Roles and Responsibilities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4759AA60" w14:textId="4C139E09"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Governors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0BB58B03" w14:textId="26A178C6"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Headteacher</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2E43AD7B" w14:textId="57F9CB6F"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Class Teacher</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37546D91" w14:textId="476D14B9"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Attendance Office/Admin Staff</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4903B934" w14:textId="08B5E5A3"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The EWO</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140FEED2" w14:textId="758DCD3F"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Legal Lead for Attendance (Local Authority)</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6C3D5C2F" w14:textId="35E30F28"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Medical Personnel</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0DE78285" w14:textId="5D9441BF" w:rsidR="003301AF" w:rsidRPr="008B0BA8"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Administration </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320D48">
            <w:rPr>
              <w:rFonts w:ascii="Montserrat" w:eastAsia="Times New Roman" w:hAnsi="Montserrat" w:cs="Times New Roman"/>
              <w:color w:val="181C46"/>
              <w:kern w:val="0"/>
              <w:sz w:val="27"/>
              <w:szCs w:val="27"/>
              <w:lang w:eastAsia="en-GB"/>
              <w14:ligatures w14:val="none"/>
            </w:rPr>
            <w:t xml:space="preserve">      </w:t>
          </w:r>
          <w:r w:rsidR="0095698E">
            <w:rPr>
              <w:rFonts w:ascii="Montserrat" w:eastAsia="Times New Roman" w:hAnsi="Montserrat" w:cs="Times New Roman"/>
              <w:color w:val="181C46"/>
              <w:kern w:val="0"/>
              <w:sz w:val="27"/>
              <w:szCs w:val="27"/>
              <w:lang w:eastAsia="en-GB"/>
              <w14:ligatures w14:val="none"/>
            </w:rPr>
            <w:t xml:space="preserve">     </w:t>
          </w:r>
        </w:p>
        <w:p w14:paraId="483AEEDB" w14:textId="77777777" w:rsidR="003301AF" w:rsidRDefault="003301AF">
          <w:pPr>
            <w:rPr>
              <w:rFonts w:ascii="Montserrat" w:eastAsia="Times New Roman" w:hAnsi="Montserrat" w:cs="Times New Roman"/>
              <w:color w:val="181C46"/>
              <w:kern w:val="0"/>
              <w:sz w:val="27"/>
              <w:szCs w:val="27"/>
              <w:lang w:eastAsia="en-GB"/>
              <w14:ligatures w14:val="none"/>
            </w:rPr>
          </w:pPr>
        </w:p>
        <w:p w14:paraId="3F641DE4" w14:textId="4EB9E550" w:rsidR="003301AF" w:rsidRPr="003301AF" w:rsidRDefault="00890C17">
          <w:pPr>
            <w:rPr>
              <w:rFonts w:ascii="Montserrat" w:eastAsia="Times New Roman" w:hAnsi="Montserrat" w:cs="Times New Roman"/>
              <w:color w:val="181C46"/>
              <w:kern w:val="0"/>
              <w:sz w:val="27"/>
              <w:szCs w:val="27"/>
              <w:lang w:eastAsia="en-GB"/>
              <w14:ligatures w14:val="none"/>
            </w:rPr>
          </w:pPr>
        </w:p>
      </w:sdtContent>
    </w:sdt>
    <w:p w14:paraId="1A16D0CB" w14:textId="40F984B0" w:rsidR="009F1478" w:rsidRPr="009F1478" w:rsidRDefault="009F1478" w:rsidP="009F1478">
      <w:pPr>
        <w:shd w:val="clear" w:color="auto" w:fill="FFFFFF"/>
        <w:spacing w:after="0" w:line="240" w:lineRule="auto"/>
        <w:textAlignment w:val="top"/>
        <w:outlineLvl w:val="0"/>
        <w:rPr>
          <w:rFonts w:ascii="Montserrat" w:eastAsia="Times New Roman" w:hAnsi="Montserrat" w:cs="Times New Roman"/>
          <w:b/>
          <w:bCs/>
          <w:caps/>
          <w:color w:val="181C46"/>
          <w:kern w:val="36"/>
          <w:sz w:val="48"/>
          <w:szCs w:val="48"/>
          <w:lang w:eastAsia="en-GB"/>
          <w14:ligatures w14:val="none"/>
        </w:rPr>
      </w:pPr>
      <w:bookmarkStart w:id="2" w:name="_Toc147488558"/>
      <w:bookmarkStart w:id="3" w:name="_Toc147489146"/>
      <w:r w:rsidRPr="009F1478">
        <w:rPr>
          <w:rFonts w:ascii="Montserrat" w:eastAsia="Times New Roman" w:hAnsi="Montserrat" w:cs="Times New Roman"/>
          <w:b/>
          <w:bCs/>
          <w:caps/>
          <w:color w:val="181C46"/>
          <w:kern w:val="36"/>
          <w:sz w:val="48"/>
          <w:szCs w:val="48"/>
          <w:lang w:eastAsia="en-GB"/>
          <w14:ligatures w14:val="none"/>
        </w:rPr>
        <w:lastRenderedPageBreak/>
        <w:t>ATTENDANCE</w:t>
      </w:r>
      <w:bookmarkEnd w:id="2"/>
      <w:bookmarkEnd w:id="3"/>
    </w:p>
    <w:p w14:paraId="5986A666" w14:textId="1177505B" w:rsidR="009F1478" w:rsidRPr="009F1478" w:rsidRDefault="009F1478" w:rsidP="009F1478">
      <w:pPr>
        <w:spacing w:after="0" w:line="240" w:lineRule="auto"/>
        <w:textAlignment w:val="top"/>
        <w:rPr>
          <w:rFonts w:ascii="Montserrat" w:eastAsia="Times New Roman" w:hAnsi="Montserrat" w:cs="Times New Roman"/>
          <w:color w:val="181C46"/>
          <w:kern w:val="0"/>
          <w:sz w:val="24"/>
          <w:szCs w:val="24"/>
          <w:lang w:eastAsia="en-GB"/>
          <w14:ligatures w14:val="none"/>
        </w:rPr>
      </w:pPr>
    </w:p>
    <w:p w14:paraId="1DAA8979" w14:textId="4A7F2491" w:rsidR="009F1478" w:rsidRPr="00A318AA" w:rsidRDefault="00A318AA" w:rsidP="00A318AA">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b/>
          <w:bCs/>
          <w:color w:val="181C46"/>
          <w:kern w:val="0"/>
          <w:sz w:val="27"/>
          <w:szCs w:val="27"/>
          <w:bdr w:val="none" w:sz="0" w:space="0" w:color="auto" w:frame="1"/>
          <w:lang w:eastAsia="en-GB"/>
          <w14:ligatures w14:val="none"/>
        </w:rPr>
        <w:t>I</w:t>
      </w:r>
      <w:r w:rsidR="009F1478" w:rsidRPr="00A318AA">
        <w:rPr>
          <w:rFonts w:ascii="Montserrat" w:eastAsia="Times New Roman" w:hAnsi="Montserrat" w:cs="Times New Roman"/>
          <w:b/>
          <w:bCs/>
          <w:color w:val="181C46"/>
          <w:kern w:val="0"/>
          <w:sz w:val="27"/>
          <w:szCs w:val="27"/>
          <w:bdr w:val="none" w:sz="0" w:space="0" w:color="auto" w:frame="1"/>
          <w:lang w:eastAsia="en-GB"/>
          <w14:ligatures w14:val="none"/>
        </w:rPr>
        <w:t>NTRODUCTION   </w:t>
      </w:r>
      <w:r w:rsidR="009F1478" w:rsidRPr="00A318AA">
        <w:rPr>
          <w:rFonts w:ascii="Montserrat" w:eastAsia="Times New Roman" w:hAnsi="Montserrat" w:cs="Times New Roman"/>
          <w:color w:val="181C46"/>
          <w:kern w:val="0"/>
          <w:sz w:val="27"/>
          <w:szCs w:val="27"/>
          <w:lang w:eastAsia="en-GB"/>
          <w14:ligatures w14:val="none"/>
        </w:rPr>
        <w:t>                                                                                                           </w:t>
      </w:r>
      <w:r w:rsidR="009F1478" w:rsidRPr="00A318AA">
        <w:rPr>
          <w:rFonts w:ascii="Montserrat" w:eastAsia="Times New Roman" w:hAnsi="Montserrat" w:cs="Times New Roman"/>
          <w:color w:val="181C46"/>
          <w:kern w:val="0"/>
          <w:sz w:val="27"/>
          <w:szCs w:val="27"/>
          <w:lang w:eastAsia="en-GB"/>
          <w14:ligatures w14:val="none"/>
        </w:rPr>
        <w:br/>
        <w:t>We want all the children at</w:t>
      </w:r>
      <w:r w:rsidR="007C0A3D" w:rsidRPr="00A318AA">
        <w:rPr>
          <w:rFonts w:ascii="Montserrat" w:eastAsia="Times New Roman" w:hAnsi="Montserrat" w:cs="Times New Roman"/>
          <w:color w:val="181C46"/>
          <w:kern w:val="0"/>
          <w:sz w:val="27"/>
          <w:szCs w:val="27"/>
          <w:lang w:eastAsia="en-GB"/>
          <w14:ligatures w14:val="none"/>
        </w:rPr>
        <w:t xml:space="preserve"> </w:t>
      </w:r>
      <w:r w:rsidR="00C52FBA">
        <w:rPr>
          <w:rFonts w:ascii="Montserrat" w:eastAsia="Times New Roman" w:hAnsi="Montserrat" w:cs="Times New Roman"/>
          <w:color w:val="181C46"/>
          <w:kern w:val="0"/>
          <w:sz w:val="27"/>
          <w:szCs w:val="27"/>
          <w:lang w:eastAsia="en-GB"/>
          <w14:ligatures w14:val="none"/>
        </w:rPr>
        <w:t xml:space="preserve">The Vine Schools </w:t>
      </w:r>
      <w:r w:rsidR="009F1478" w:rsidRPr="00320D48">
        <w:rPr>
          <w:rFonts w:ascii="Montserrat" w:eastAsia="Times New Roman" w:hAnsi="Montserrat" w:cs="Times New Roman"/>
          <w:color w:val="181C46"/>
          <w:kern w:val="0"/>
          <w:sz w:val="27"/>
          <w:szCs w:val="27"/>
          <w:lang w:eastAsia="en-GB"/>
          <w14:ligatures w14:val="none"/>
        </w:rPr>
        <w:t xml:space="preserve">to succeed and to achieve their </w:t>
      </w:r>
      <w:r w:rsidR="003A049D" w:rsidRPr="00320D48">
        <w:rPr>
          <w:rFonts w:ascii="Montserrat" w:eastAsia="Times New Roman" w:hAnsi="Montserrat" w:cs="Times New Roman"/>
          <w:color w:val="181C46"/>
          <w:kern w:val="0"/>
          <w:sz w:val="27"/>
          <w:szCs w:val="27"/>
          <w:lang w:eastAsia="en-GB"/>
          <w14:ligatures w14:val="none"/>
        </w:rPr>
        <w:t xml:space="preserve">full </w:t>
      </w:r>
      <w:r w:rsidR="009F1478" w:rsidRPr="00320D48">
        <w:rPr>
          <w:rFonts w:ascii="Montserrat" w:eastAsia="Times New Roman" w:hAnsi="Montserrat" w:cs="Times New Roman"/>
          <w:color w:val="181C46"/>
          <w:kern w:val="0"/>
          <w:sz w:val="27"/>
          <w:szCs w:val="27"/>
          <w:lang w:eastAsia="en-GB"/>
          <w14:ligatures w14:val="none"/>
        </w:rPr>
        <w:t>potential</w:t>
      </w:r>
      <w:r w:rsidR="009F1478" w:rsidRPr="00A318AA">
        <w:rPr>
          <w:rFonts w:ascii="Montserrat" w:eastAsia="Times New Roman" w:hAnsi="Montserrat" w:cs="Times New Roman"/>
          <w:color w:val="181C46"/>
          <w:kern w:val="0"/>
          <w:sz w:val="27"/>
          <w:szCs w:val="27"/>
          <w:lang w:eastAsia="en-GB"/>
          <w14:ligatures w14:val="none"/>
        </w:rPr>
        <w:t>. For the children to gain the greatest benefit from their education it is vital that they attend school regularly. Your child should be here on time every day our school is open, unless the reason for their absence is unavoidable. It is very important therefore that you make sure that your child attends regularly</w:t>
      </w:r>
      <w:r w:rsidR="00A85842">
        <w:rPr>
          <w:rFonts w:ascii="Montserrat" w:eastAsia="Times New Roman" w:hAnsi="Montserrat" w:cs="Times New Roman"/>
          <w:color w:val="181C46"/>
          <w:kern w:val="0"/>
          <w:sz w:val="27"/>
          <w:szCs w:val="27"/>
          <w:lang w:eastAsia="en-GB"/>
          <w14:ligatures w14:val="none"/>
        </w:rPr>
        <w:t>,</w:t>
      </w:r>
      <w:r w:rsidR="009F1478" w:rsidRPr="00A318AA">
        <w:rPr>
          <w:rFonts w:ascii="Montserrat" w:eastAsia="Times New Roman" w:hAnsi="Montserrat" w:cs="Times New Roman"/>
          <w:color w:val="181C46"/>
          <w:kern w:val="0"/>
          <w:sz w:val="27"/>
          <w:szCs w:val="27"/>
          <w:lang w:eastAsia="en-GB"/>
          <w14:ligatures w14:val="none"/>
        </w:rPr>
        <w:t xml:space="preserve"> and this policy sets out how we will achieve this in partnership.</w:t>
      </w:r>
    </w:p>
    <w:p w14:paraId="66F144E2" w14:textId="7777777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1DC13701" w14:textId="2B22550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The </w:t>
      </w:r>
      <w:r w:rsidR="00DB2E0C" w:rsidRPr="00CB5EF6">
        <w:rPr>
          <w:rFonts w:ascii="Montserrat" w:eastAsia="Times New Roman" w:hAnsi="Montserrat" w:cs="Times New Roman"/>
          <w:color w:val="181C46"/>
          <w:kern w:val="0"/>
          <w:sz w:val="27"/>
          <w:szCs w:val="27"/>
          <w:lang w:eastAsia="en-GB"/>
          <w14:ligatures w14:val="none"/>
        </w:rPr>
        <w:t>Senior Attendance Champion</w:t>
      </w:r>
      <w:r>
        <w:rPr>
          <w:rFonts w:ascii="Montserrat" w:eastAsia="Times New Roman" w:hAnsi="Montserrat" w:cs="Times New Roman"/>
          <w:color w:val="181C46"/>
          <w:kern w:val="0"/>
          <w:sz w:val="27"/>
          <w:szCs w:val="27"/>
          <w:lang w:eastAsia="en-GB"/>
          <w14:ligatures w14:val="none"/>
        </w:rPr>
        <w:t xml:space="preserve"> responsible for monitoring and reviewing attendance in our school is: </w:t>
      </w:r>
    </w:p>
    <w:p w14:paraId="58C03593" w14:textId="7777777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6352093" w14:textId="68C76399" w:rsidR="0083470F"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1469F2">
        <w:rPr>
          <w:rFonts w:ascii="Montserrat" w:eastAsia="Times New Roman" w:hAnsi="Montserrat" w:cs="Times New Roman"/>
          <w:color w:val="181C46"/>
          <w:kern w:val="0"/>
          <w:sz w:val="27"/>
          <w:szCs w:val="27"/>
          <w:lang w:eastAsia="en-GB"/>
          <w14:ligatures w14:val="none"/>
        </w:rPr>
        <w:t>Name</w:t>
      </w:r>
      <w:r>
        <w:rPr>
          <w:rFonts w:ascii="Montserrat" w:eastAsia="Times New Roman" w:hAnsi="Montserrat" w:cs="Times New Roman"/>
          <w:color w:val="181C46"/>
          <w:kern w:val="0"/>
          <w:sz w:val="27"/>
          <w:szCs w:val="27"/>
          <w:lang w:eastAsia="en-GB"/>
          <w14:ligatures w14:val="none"/>
        </w:rPr>
        <w:t>:</w:t>
      </w:r>
      <w:r w:rsidR="0083470F">
        <w:rPr>
          <w:rFonts w:ascii="Montserrat" w:eastAsia="Times New Roman" w:hAnsi="Montserrat" w:cs="Times New Roman"/>
          <w:color w:val="181C46"/>
          <w:kern w:val="0"/>
          <w:sz w:val="27"/>
          <w:szCs w:val="27"/>
          <w:lang w:eastAsia="en-GB"/>
          <w14:ligatures w14:val="none"/>
        </w:rPr>
        <w:t xml:space="preserve"> </w:t>
      </w:r>
      <w:r w:rsidR="00C52FBA">
        <w:rPr>
          <w:rFonts w:ascii="Montserrat" w:eastAsia="Times New Roman" w:hAnsi="Montserrat" w:cs="Times New Roman"/>
          <w:color w:val="181C46"/>
          <w:kern w:val="0"/>
          <w:sz w:val="27"/>
          <w:szCs w:val="27"/>
          <w:lang w:eastAsia="en-GB"/>
          <w14:ligatures w14:val="none"/>
        </w:rPr>
        <w:t>Shaun Carter</w:t>
      </w:r>
    </w:p>
    <w:p w14:paraId="02249771" w14:textId="0918F374"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Tel: </w:t>
      </w:r>
      <w:r w:rsidR="00C52FBA">
        <w:rPr>
          <w:rFonts w:ascii="Montserrat" w:eastAsia="Times New Roman" w:hAnsi="Montserrat" w:cs="Times New Roman"/>
          <w:color w:val="181C46"/>
          <w:kern w:val="0"/>
          <w:sz w:val="27"/>
          <w:szCs w:val="27"/>
          <w:lang w:eastAsia="en-GB"/>
          <w14:ligatures w14:val="none"/>
        </w:rPr>
        <w:t>01249 720496</w:t>
      </w:r>
    </w:p>
    <w:p w14:paraId="10CD5885" w14:textId="422AB080"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Email: </w:t>
      </w:r>
      <w:r w:rsidR="00C52FBA">
        <w:rPr>
          <w:rFonts w:ascii="Montserrat" w:eastAsia="Times New Roman" w:hAnsi="Montserrat" w:cs="Times New Roman"/>
          <w:color w:val="181C46"/>
          <w:kern w:val="0"/>
          <w:sz w:val="27"/>
          <w:szCs w:val="27"/>
          <w:lang w:eastAsia="en-GB"/>
          <w14:ligatures w14:val="none"/>
        </w:rPr>
        <w:t>scarter@thevineschools.bluekitetrust.org</w:t>
      </w:r>
    </w:p>
    <w:p w14:paraId="4C38DF64" w14:textId="77777777" w:rsidR="00A633F2" w:rsidRDefault="00A633F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D0D0EFB" w14:textId="0E41B33D" w:rsidR="00A633F2" w:rsidRPr="00CB5EF6" w:rsidRDefault="00EA7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If your </w:t>
      </w:r>
      <w:r w:rsidR="00B17295" w:rsidRPr="00CB5EF6">
        <w:rPr>
          <w:rFonts w:ascii="Montserrat" w:eastAsia="Times New Roman" w:hAnsi="Montserrat" w:cs="Times New Roman"/>
          <w:color w:val="181C46"/>
          <w:kern w:val="0"/>
          <w:sz w:val="27"/>
          <w:szCs w:val="27"/>
          <w:lang w:eastAsia="en-GB"/>
          <w14:ligatures w14:val="none"/>
        </w:rPr>
        <w:t xml:space="preserve">child is absent on a day they are expected to attend, parents must </w:t>
      </w:r>
      <w:r w:rsidR="006E0C75" w:rsidRPr="00CB5EF6">
        <w:rPr>
          <w:rFonts w:ascii="Montserrat" w:eastAsia="Times New Roman" w:hAnsi="Montserrat" w:cs="Times New Roman"/>
          <w:color w:val="181C46"/>
          <w:kern w:val="0"/>
          <w:sz w:val="27"/>
          <w:szCs w:val="27"/>
          <w:lang w:eastAsia="en-GB"/>
          <w14:ligatures w14:val="none"/>
        </w:rPr>
        <w:t xml:space="preserve">contact the school office to notify them by </w:t>
      </w:r>
      <w:r w:rsidR="00C52FBA">
        <w:rPr>
          <w:rFonts w:ascii="Montserrat" w:eastAsia="Times New Roman" w:hAnsi="Montserrat" w:cs="Times New Roman"/>
          <w:color w:val="181C46"/>
          <w:kern w:val="0"/>
          <w:sz w:val="27"/>
          <w:szCs w:val="27"/>
          <w:lang w:eastAsia="en-GB"/>
          <w14:ligatures w14:val="none"/>
        </w:rPr>
        <w:t>9</w:t>
      </w:r>
      <w:r w:rsidR="006E0C75" w:rsidRPr="00CB5EF6">
        <w:rPr>
          <w:rFonts w:ascii="Montserrat" w:eastAsia="Times New Roman" w:hAnsi="Montserrat" w:cs="Times New Roman"/>
          <w:color w:val="181C46"/>
          <w:kern w:val="0"/>
          <w:sz w:val="27"/>
          <w:szCs w:val="27"/>
          <w:lang w:eastAsia="en-GB"/>
          <w14:ligatures w14:val="none"/>
        </w:rPr>
        <w:t xml:space="preserve">am. </w:t>
      </w:r>
    </w:p>
    <w:p w14:paraId="7F290F00" w14:textId="77777777" w:rsidR="006E0C75" w:rsidRPr="006E0C75" w:rsidRDefault="006E0C75" w:rsidP="009F1478">
      <w:pPr>
        <w:spacing w:after="0" w:line="240" w:lineRule="auto"/>
        <w:textAlignment w:val="top"/>
        <w:rPr>
          <w:rFonts w:ascii="Montserrat" w:eastAsia="Times New Roman" w:hAnsi="Montserrat" w:cs="Times New Roman"/>
          <w:color w:val="181C46"/>
          <w:kern w:val="0"/>
          <w:sz w:val="27"/>
          <w:szCs w:val="27"/>
          <w:highlight w:val="yellow"/>
          <w:lang w:eastAsia="en-GB"/>
          <w14:ligatures w14:val="none"/>
        </w:rPr>
      </w:pPr>
    </w:p>
    <w:p w14:paraId="0985F558" w14:textId="77777777" w:rsidR="00C52FBA" w:rsidRDefault="00C52FBA" w:rsidP="00C52FBA">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Tel</w:t>
      </w:r>
      <w:r>
        <w:rPr>
          <w:rFonts w:ascii="Montserrat" w:eastAsia="Times New Roman" w:hAnsi="Montserrat" w:cs="Times New Roman"/>
          <w:color w:val="181C46"/>
          <w:kern w:val="0"/>
          <w:sz w:val="27"/>
          <w:szCs w:val="27"/>
          <w:lang w:eastAsia="en-GB"/>
          <w14:ligatures w14:val="none"/>
        </w:rPr>
        <w:t xml:space="preserve"> and Email</w:t>
      </w:r>
      <w:r w:rsidRPr="00CB5EF6">
        <w:rPr>
          <w:rFonts w:ascii="Montserrat" w:eastAsia="Times New Roman" w:hAnsi="Montserrat" w:cs="Times New Roman"/>
          <w:color w:val="181C46"/>
          <w:kern w:val="0"/>
          <w:sz w:val="27"/>
          <w:szCs w:val="27"/>
          <w:lang w:eastAsia="en-GB"/>
          <w14:ligatures w14:val="none"/>
        </w:rPr>
        <w:t xml:space="preserve">: </w:t>
      </w:r>
    </w:p>
    <w:p w14:paraId="156C6B6D" w14:textId="77777777" w:rsidR="00C52FBA" w:rsidRDefault="00C52FBA" w:rsidP="00C52FBA">
      <w:pPr>
        <w:spacing w:after="0" w:line="240" w:lineRule="auto"/>
        <w:textAlignment w:val="top"/>
        <w:rPr>
          <w:rFonts w:ascii="Montserrat" w:eastAsia="Times New Roman" w:hAnsi="Montserrat" w:cs="Times New Roman"/>
          <w:color w:val="181C46"/>
          <w:kern w:val="0"/>
          <w:sz w:val="27"/>
          <w:szCs w:val="27"/>
          <w:lang w:eastAsia="en-GB"/>
          <w14:ligatures w14:val="none"/>
        </w:rPr>
      </w:pPr>
      <w:proofErr w:type="spellStart"/>
      <w:r>
        <w:rPr>
          <w:rFonts w:ascii="Montserrat" w:eastAsia="Times New Roman" w:hAnsi="Montserrat" w:cs="Times New Roman"/>
          <w:color w:val="181C46"/>
          <w:kern w:val="0"/>
          <w:sz w:val="27"/>
          <w:szCs w:val="27"/>
          <w:lang w:eastAsia="en-GB"/>
          <w14:ligatures w14:val="none"/>
        </w:rPr>
        <w:t>Seagry</w:t>
      </w:r>
      <w:proofErr w:type="spellEnd"/>
      <w:r>
        <w:rPr>
          <w:rFonts w:ascii="Montserrat" w:eastAsia="Times New Roman" w:hAnsi="Montserrat" w:cs="Times New Roman"/>
          <w:color w:val="181C46"/>
          <w:kern w:val="0"/>
          <w:sz w:val="27"/>
          <w:szCs w:val="27"/>
          <w:lang w:eastAsia="en-GB"/>
          <w14:ligatures w14:val="none"/>
        </w:rPr>
        <w:t xml:space="preserve">: 01249 720213                                       </w:t>
      </w:r>
    </w:p>
    <w:p w14:paraId="7321DDB3" w14:textId="52C4EF89" w:rsidR="00C52FBA" w:rsidRPr="00C52FBA" w:rsidRDefault="00C52FBA" w:rsidP="00C52FBA">
      <w:pPr>
        <w:spacing w:after="0" w:line="240" w:lineRule="auto"/>
        <w:textAlignment w:val="top"/>
        <w:rPr>
          <w:rFonts w:ascii="Montserrat" w:hAnsi="Montserrat"/>
          <w:sz w:val="27"/>
          <w:szCs w:val="27"/>
        </w:rPr>
      </w:pPr>
      <w:hyperlink r:id="rId13" w:history="1">
        <w:r w:rsidRPr="00C52FBA">
          <w:rPr>
            <w:rStyle w:val="Hyperlink"/>
            <w:rFonts w:ascii="Montserrat" w:hAnsi="Montserrat"/>
            <w:sz w:val="27"/>
            <w:szCs w:val="27"/>
          </w:rPr>
          <w:t>admin@seagry.bluekitetrust.org</w:t>
        </w:r>
      </w:hyperlink>
    </w:p>
    <w:p w14:paraId="754306B9" w14:textId="539FD884" w:rsidR="00C52FBA" w:rsidRDefault="00C52FBA" w:rsidP="00C52FBA">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Christian Malford: 01249 720496</w:t>
      </w:r>
    </w:p>
    <w:p w14:paraId="20E4526C" w14:textId="530EEE03" w:rsidR="00C52FBA" w:rsidRDefault="00C52FBA" w:rsidP="00C52FBA">
      <w:pPr>
        <w:spacing w:after="0" w:line="240" w:lineRule="auto"/>
        <w:textAlignment w:val="top"/>
        <w:rPr>
          <w:rFonts w:ascii="Montserrat" w:eastAsia="Times New Roman" w:hAnsi="Montserrat" w:cs="Times New Roman"/>
          <w:color w:val="181C46"/>
          <w:kern w:val="0"/>
          <w:sz w:val="27"/>
          <w:szCs w:val="27"/>
          <w:lang w:eastAsia="en-GB"/>
          <w14:ligatures w14:val="none"/>
        </w:rPr>
      </w:pPr>
      <w:hyperlink r:id="rId14" w:history="1">
        <w:r w:rsidRPr="008B3678">
          <w:rPr>
            <w:rStyle w:val="Hyperlink"/>
            <w:rFonts w:ascii="Montserrat" w:eastAsia="Times New Roman" w:hAnsi="Montserrat" w:cs="Times New Roman"/>
            <w:kern w:val="0"/>
            <w:sz w:val="27"/>
            <w:szCs w:val="27"/>
            <w:lang w:eastAsia="en-GB"/>
            <w14:ligatures w14:val="none"/>
          </w:rPr>
          <w:t>admin@christianmalford.bluekitetrust.org</w:t>
        </w:r>
      </w:hyperlink>
    </w:p>
    <w:p w14:paraId="2765DA39" w14:textId="52E79366" w:rsidR="00C52FBA" w:rsidRPr="00CB5EF6" w:rsidRDefault="00C52FBA" w:rsidP="00C52FBA">
      <w:pPr>
        <w:spacing w:after="0" w:line="240" w:lineRule="auto"/>
        <w:textAlignment w:val="top"/>
        <w:rPr>
          <w:rFonts w:ascii="Montserrat" w:eastAsia="Times New Roman" w:hAnsi="Montserrat" w:cs="Times New Roman"/>
          <w:color w:val="181C46"/>
          <w:kern w:val="0"/>
          <w:sz w:val="27"/>
          <w:szCs w:val="27"/>
          <w:lang w:eastAsia="en-GB"/>
          <w14:ligatures w14:val="none"/>
        </w:rPr>
      </w:pPr>
      <w:proofErr w:type="spellStart"/>
      <w:r>
        <w:rPr>
          <w:rFonts w:ascii="Montserrat" w:eastAsia="Times New Roman" w:hAnsi="Montserrat" w:cs="Times New Roman"/>
          <w:color w:val="181C46"/>
          <w:kern w:val="0"/>
          <w:sz w:val="27"/>
          <w:szCs w:val="27"/>
          <w:lang w:eastAsia="en-GB"/>
          <w14:ligatures w14:val="none"/>
        </w:rPr>
        <w:t>Somerfords</w:t>
      </w:r>
      <w:proofErr w:type="spellEnd"/>
      <w:r>
        <w:rPr>
          <w:rFonts w:ascii="Montserrat" w:eastAsia="Times New Roman" w:hAnsi="Montserrat" w:cs="Times New Roman"/>
          <w:color w:val="181C46"/>
          <w:kern w:val="0"/>
          <w:sz w:val="27"/>
          <w:szCs w:val="27"/>
          <w:lang w:eastAsia="en-GB"/>
          <w14:ligatures w14:val="none"/>
        </w:rPr>
        <w:t xml:space="preserve">’ Walter Powell: 01249 720797   </w:t>
      </w:r>
      <w:hyperlink r:id="rId15" w:history="1">
        <w:r w:rsidRPr="008B3678">
          <w:rPr>
            <w:rStyle w:val="Hyperlink"/>
            <w:rFonts w:ascii="Montserrat" w:eastAsia="Times New Roman" w:hAnsi="Montserrat" w:cs="Times New Roman"/>
            <w:kern w:val="0"/>
            <w:sz w:val="27"/>
            <w:szCs w:val="27"/>
            <w:lang w:eastAsia="en-GB"/>
            <w14:ligatures w14:val="none"/>
          </w:rPr>
          <w:t>admin</w:t>
        </w:r>
        <w:r w:rsidRPr="008B3678">
          <w:rPr>
            <w:rStyle w:val="Hyperlink"/>
            <w:rFonts w:ascii="Montserrat" w:eastAsia="Times New Roman" w:hAnsi="Montserrat" w:cs="Times New Roman"/>
            <w:kern w:val="0"/>
            <w:sz w:val="27"/>
            <w:szCs w:val="27"/>
            <w:lang w:eastAsia="en-GB"/>
            <w14:ligatures w14:val="none"/>
          </w:rPr>
          <w:t>@walterpowell.bluekitetrust.org</w:t>
        </w:r>
      </w:hyperlink>
      <w:r>
        <w:rPr>
          <w:rFonts w:ascii="Montserrat" w:eastAsia="Times New Roman" w:hAnsi="Montserrat" w:cs="Times New Roman"/>
          <w:kern w:val="0"/>
          <w:sz w:val="27"/>
          <w:szCs w:val="27"/>
          <w:lang w:eastAsia="en-GB"/>
          <w14:ligatures w14:val="none"/>
        </w:rPr>
        <w:t xml:space="preserve"> </w:t>
      </w:r>
      <w:r w:rsidRPr="00CB5EF6">
        <w:rPr>
          <w:rFonts w:ascii="Montserrat" w:eastAsia="Times New Roman" w:hAnsi="Montserrat" w:cs="Times New Roman"/>
          <w:color w:val="181C46"/>
          <w:kern w:val="0"/>
          <w:sz w:val="27"/>
          <w:szCs w:val="27"/>
          <w:lang w:eastAsia="en-GB"/>
          <w14:ligatures w14:val="none"/>
        </w:rPr>
        <w:t xml:space="preserve"> </w:t>
      </w:r>
    </w:p>
    <w:p w14:paraId="3CEC80FA" w14:textId="77777777" w:rsidR="006E0C75"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671DE90" w14:textId="2D62DAF7" w:rsidR="006E0C75"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The Education Welfare Officer</w:t>
      </w:r>
      <w:r w:rsidR="001469F2" w:rsidRPr="00CB5EF6">
        <w:rPr>
          <w:rFonts w:ascii="Montserrat" w:eastAsia="Times New Roman" w:hAnsi="Montserrat" w:cs="Times New Roman"/>
          <w:color w:val="181C46"/>
          <w:kern w:val="0"/>
          <w:sz w:val="27"/>
          <w:szCs w:val="27"/>
          <w:lang w:eastAsia="en-GB"/>
          <w14:ligatures w14:val="none"/>
        </w:rPr>
        <w:t xml:space="preserve"> (EWO)</w:t>
      </w:r>
      <w:r w:rsidRPr="00CB5EF6">
        <w:rPr>
          <w:rFonts w:ascii="Montserrat" w:eastAsia="Times New Roman" w:hAnsi="Montserrat" w:cs="Times New Roman"/>
          <w:color w:val="181C46"/>
          <w:kern w:val="0"/>
          <w:sz w:val="27"/>
          <w:szCs w:val="27"/>
          <w:lang w:eastAsia="en-GB"/>
          <w14:ligatures w14:val="none"/>
        </w:rPr>
        <w:t xml:space="preserve"> for our school is: </w:t>
      </w:r>
    </w:p>
    <w:p w14:paraId="49E2C9B9" w14:textId="77777777"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5160CEC" w14:textId="5562CFF6"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Name: Dani Tomkins</w:t>
      </w:r>
    </w:p>
    <w:p w14:paraId="4C09212D" w14:textId="2E087EDE"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Tel: 07851195210</w:t>
      </w:r>
    </w:p>
    <w:p w14:paraId="3BB2875D" w14:textId="19E634F1" w:rsidR="00A263A7"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Email: </w:t>
      </w:r>
      <w:hyperlink r:id="rId16" w:history="1">
        <w:r w:rsidRPr="00CB5EF6">
          <w:rPr>
            <w:rStyle w:val="Hyperlink"/>
            <w:rFonts w:ascii="Montserrat" w:eastAsia="Times New Roman" w:hAnsi="Montserrat" w:cs="Times New Roman"/>
            <w:kern w:val="0"/>
            <w:sz w:val="27"/>
            <w:szCs w:val="27"/>
            <w:lang w:eastAsia="en-GB"/>
            <w14:ligatures w14:val="none"/>
          </w:rPr>
          <w:t>dtomkins@bluekitetrust.org</w:t>
        </w:r>
      </w:hyperlink>
      <w:r>
        <w:rPr>
          <w:rFonts w:ascii="Montserrat" w:eastAsia="Times New Roman" w:hAnsi="Montserrat" w:cs="Times New Roman"/>
          <w:color w:val="181C46"/>
          <w:kern w:val="0"/>
          <w:sz w:val="27"/>
          <w:szCs w:val="27"/>
          <w:lang w:eastAsia="en-GB"/>
          <w14:ligatures w14:val="none"/>
        </w:rPr>
        <w:t xml:space="preserve"> </w:t>
      </w:r>
    </w:p>
    <w:p w14:paraId="73318D78" w14:textId="77777777" w:rsidR="00982F63"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88CC968" w14:textId="2617166E" w:rsidR="00982F63" w:rsidRPr="00B76660"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Our</w:t>
      </w:r>
      <w:r w:rsidR="00C52FBA">
        <w:rPr>
          <w:rFonts w:ascii="Montserrat" w:eastAsia="Times New Roman" w:hAnsi="Montserrat" w:cs="Times New Roman"/>
          <w:color w:val="181C46"/>
          <w:kern w:val="0"/>
          <w:sz w:val="27"/>
          <w:szCs w:val="27"/>
          <w:lang w:eastAsia="en-GB"/>
          <w14:ligatures w14:val="none"/>
        </w:rPr>
        <w:t xml:space="preserve"> EWO from </w:t>
      </w:r>
      <w:r w:rsidRPr="00B76660">
        <w:rPr>
          <w:rFonts w:ascii="Montserrat" w:eastAsia="Times New Roman" w:hAnsi="Montserrat" w:cs="Times New Roman"/>
          <w:color w:val="181C46"/>
          <w:kern w:val="0"/>
          <w:sz w:val="27"/>
          <w:szCs w:val="27"/>
          <w:lang w:eastAsia="en-GB"/>
          <w14:ligatures w14:val="none"/>
        </w:rPr>
        <w:t xml:space="preserve">the </w:t>
      </w:r>
      <w:r w:rsidR="006A440F" w:rsidRPr="00B76660">
        <w:rPr>
          <w:rFonts w:ascii="Montserrat" w:eastAsia="Times New Roman" w:hAnsi="Montserrat" w:cs="Times New Roman"/>
          <w:color w:val="181C46"/>
          <w:kern w:val="0"/>
          <w:sz w:val="27"/>
          <w:szCs w:val="27"/>
          <w:lang w:eastAsia="en-GB"/>
          <w14:ligatures w14:val="none"/>
        </w:rPr>
        <w:t>l</w:t>
      </w:r>
      <w:r w:rsidRPr="00B76660">
        <w:rPr>
          <w:rFonts w:ascii="Montserrat" w:eastAsia="Times New Roman" w:hAnsi="Montserrat" w:cs="Times New Roman"/>
          <w:color w:val="181C46"/>
          <w:kern w:val="0"/>
          <w:sz w:val="27"/>
          <w:szCs w:val="27"/>
          <w:lang w:eastAsia="en-GB"/>
          <w14:ligatures w14:val="none"/>
        </w:rPr>
        <w:t xml:space="preserve">ocal </w:t>
      </w:r>
      <w:r w:rsidR="006A440F" w:rsidRPr="00B76660">
        <w:rPr>
          <w:rFonts w:ascii="Montserrat" w:eastAsia="Times New Roman" w:hAnsi="Montserrat" w:cs="Times New Roman"/>
          <w:color w:val="181C46"/>
          <w:kern w:val="0"/>
          <w:sz w:val="27"/>
          <w:szCs w:val="27"/>
          <w:lang w:eastAsia="en-GB"/>
          <w14:ligatures w14:val="none"/>
        </w:rPr>
        <w:t>a</w:t>
      </w:r>
      <w:r w:rsidRPr="00B76660">
        <w:rPr>
          <w:rFonts w:ascii="Montserrat" w:eastAsia="Times New Roman" w:hAnsi="Montserrat" w:cs="Times New Roman"/>
          <w:color w:val="181C46"/>
          <w:kern w:val="0"/>
          <w:sz w:val="27"/>
          <w:szCs w:val="27"/>
          <w:lang w:eastAsia="en-GB"/>
          <w14:ligatures w14:val="none"/>
        </w:rPr>
        <w:t xml:space="preserve">uthority is: </w:t>
      </w:r>
    </w:p>
    <w:p w14:paraId="10A6B0B3" w14:textId="77777777" w:rsidR="00982F63" w:rsidRPr="00982F63" w:rsidRDefault="00982F63" w:rsidP="009F1478">
      <w:pPr>
        <w:spacing w:after="0" w:line="240" w:lineRule="auto"/>
        <w:textAlignment w:val="top"/>
        <w:rPr>
          <w:rFonts w:ascii="Montserrat" w:eastAsia="Times New Roman" w:hAnsi="Montserrat" w:cs="Times New Roman"/>
          <w:color w:val="181C46"/>
          <w:kern w:val="0"/>
          <w:sz w:val="27"/>
          <w:szCs w:val="27"/>
          <w:highlight w:val="cyan"/>
          <w:lang w:eastAsia="en-GB"/>
          <w14:ligatures w14:val="none"/>
        </w:rPr>
      </w:pPr>
    </w:p>
    <w:p w14:paraId="4A5DD6F5" w14:textId="53F444B1" w:rsidR="00982F63" w:rsidRPr="00B76660"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Name: </w:t>
      </w:r>
      <w:r w:rsidR="00C52FBA">
        <w:rPr>
          <w:rFonts w:ascii="Montserrat" w:eastAsia="Times New Roman" w:hAnsi="Montserrat" w:cs="Times New Roman"/>
          <w:color w:val="181C46"/>
          <w:kern w:val="0"/>
          <w:sz w:val="27"/>
          <w:szCs w:val="27"/>
          <w:lang w:eastAsia="en-GB"/>
          <w14:ligatures w14:val="none"/>
        </w:rPr>
        <w:t>Georgia Badman</w:t>
      </w:r>
    </w:p>
    <w:p w14:paraId="0C27A796" w14:textId="72B4C060" w:rsidR="00982F63" w:rsidRPr="009F1478"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Email: </w:t>
      </w:r>
      <w:r w:rsidR="00C52FBA" w:rsidRPr="00C52FBA">
        <w:rPr>
          <w:rFonts w:ascii="Montserrat" w:eastAsia="Times New Roman" w:hAnsi="Montserrat" w:cs="Times New Roman"/>
          <w:color w:val="181C46"/>
          <w:kern w:val="0"/>
          <w:sz w:val="27"/>
          <w:szCs w:val="27"/>
          <w:lang w:eastAsia="en-GB"/>
          <w14:ligatures w14:val="none"/>
        </w:rPr>
        <w:t>Georgia.Badman@wiltshire.gov.uk</w:t>
      </w:r>
    </w:p>
    <w:p w14:paraId="3268A87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 </w:t>
      </w:r>
    </w:p>
    <w:p w14:paraId="7412EDCF" w14:textId="32C6E579"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WHY REGULAR ATTENDANCE IS SO IMPORTANT</w:t>
      </w:r>
      <w:r w:rsidRPr="009F1478">
        <w:rPr>
          <w:rFonts w:ascii="Montserrat" w:eastAsia="Times New Roman" w:hAnsi="Montserrat" w:cs="Times New Roman"/>
          <w:color w:val="181C46"/>
          <w:kern w:val="0"/>
          <w:sz w:val="27"/>
          <w:szCs w:val="27"/>
          <w:lang w:eastAsia="en-GB"/>
          <w14:ligatures w14:val="none"/>
        </w:rPr>
        <w:br/>
        <w:t>The impact that poor attendance has upon a child’s achievement is irrefutable. Poor attendance habits in a child’s early stage of education follow through into secondary school and employment. Children’s absence disrupts teaching routines and may affect the learning of your child and other children in the same class. Ensuring your child’s regular attendance at school is your legal responsibility and permitting absence from school without a good reason creates an offence in law. This may result in prosecution.</w:t>
      </w:r>
    </w:p>
    <w:p w14:paraId="153A1A9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11A8DAF" w14:textId="66CC7FA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Regular attendance at school is essential for the effective education of all children; there is a clear link between good attendance and good progress. </w:t>
      </w:r>
      <w:r w:rsidR="00963575">
        <w:rPr>
          <w:rFonts w:ascii="Montserrat" w:eastAsia="Times New Roman" w:hAnsi="Montserrat" w:cs="Times New Roman"/>
          <w:color w:val="181C46"/>
          <w:kern w:val="0"/>
          <w:sz w:val="27"/>
          <w:szCs w:val="27"/>
          <w:lang w:eastAsia="en-GB"/>
          <w14:ligatures w14:val="none"/>
        </w:rPr>
        <w:t>It is</w:t>
      </w:r>
      <w:r w:rsidRPr="009F1478">
        <w:rPr>
          <w:rFonts w:ascii="Montserrat" w:eastAsia="Times New Roman" w:hAnsi="Montserrat" w:cs="Times New Roman"/>
          <w:color w:val="181C46"/>
          <w:kern w:val="0"/>
          <w:sz w:val="27"/>
          <w:szCs w:val="27"/>
          <w:lang w:eastAsia="en-GB"/>
          <w14:ligatures w14:val="none"/>
        </w:rPr>
        <w:t xml:space="preserve"> important that a high level of attendance is maintained. This is one of the ways in which we can continue to ‘strive for the best’ for every child.</w:t>
      </w:r>
    </w:p>
    <w:p w14:paraId="22BA5E5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2C1516B" w14:textId="1A65D3C6"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REGULATIONS</w:t>
      </w:r>
      <w:r w:rsidRPr="009F1478">
        <w:rPr>
          <w:rFonts w:ascii="Montserrat" w:eastAsia="Times New Roman" w:hAnsi="Montserrat" w:cs="Times New Roman"/>
          <w:color w:val="181C46"/>
          <w:kern w:val="0"/>
          <w:sz w:val="27"/>
          <w:szCs w:val="27"/>
          <w:lang w:eastAsia="en-GB"/>
          <w14:ligatures w14:val="none"/>
        </w:rPr>
        <w:br/>
        <w:t>Parents / carers of registered pupils have a legal duty under the Education Act (1996) to make sure that children of compulsory school age attend school on a regular and full-time basis; children reach statutory school age the term after their fifth birthday.</w:t>
      </w:r>
    </w:p>
    <w:p w14:paraId="2D5D69B6"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3AD3DE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are required to attend school for 190/365 days per year.  (In very exceptional circumstances, a temporary part-time timetable can be agreed to meet a pupil’s individual needs.)</w:t>
      </w:r>
    </w:p>
    <w:p w14:paraId="582D08D5" w14:textId="4F7A0D0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387C5DA" w14:textId="0B2AC2E9"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PROMOTING REGULAR ATTENDANCE </w:t>
      </w:r>
      <w:r w:rsidRPr="009F1478">
        <w:rPr>
          <w:rFonts w:ascii="Montserrat" w:eastAsia="Times New Roman" w:hAnsi="Montserrat" w:cs="Times New Roman"/>
          <w:color w:val="181C46"/>
          <w:kern w:val="0"/>
          <w:sz w:val="27"/>
          <w:szCs w:val="27"/>
          <w:lang w:eastAsia="en-GB"/>
          <w14:ligatures w14:val="none"/>
        </w:rPr>
        <w:br/>
        <w:t>Helping to create a pattern of regular attendance is everybody’s responsibility - parents, children and all members of school staff. To help us make sure that this happens, we will: </w:t>
      </w:r>
    </w:p>
    <w:p w14:paraId="2FE38C79" w14:textId="4790DC4B" w:rsidR="00A647E7"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inform you if your child’s attendance or punctuality falls below the acceptable level.</w:t>
      </w:r>
    </w:p>
    <w:p w14:paraId="15EB5777" w14:textId="77777777" w:rsidR="00A647E7"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notify you about your child’s attendance in his/her end of year report. </w:t>
      </w:r>
    </w:p>
    <w:p w14:paraId="52B8B084" w14:textId="5E05243C" w:rsidR="009F1478"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ensure our curriculum is </w:t>
      </w:r>
      <w:r w:rsidR="00963575">
        <w:rPr>
          <w:rFonts w:ascii="Montserrat" w:eastAsia="Times New Roman" w:hAnsi="Montserrat" w:cs="Times New Roman"/>
          <w:color w:val="181C46"/>
          <w:kern w:val="0"/>
          <w:sz w:val="27"/>
          <w:szCs w:val="27"/>
          <w:lang w:eastAsia="en-GB"/>
          <w14:ligatures w14:val="none"/>
        </w:rPr>
        <w:t xml:space="preserve">appropriate to the age and stage of the child </w:t>
      </w:r>
      <w:r w:rsidRPr="00A647E7">
        <w:rPr>
          <w:rFonts w:ascii="Montserrat" w:eastAsia="Times New Roman" w:hAnsi="Montserrat" w:cs="Times New Roman"/>
          <w:color w:val="181C46"/>
          <w:kern w:val="0"/>
          <w:sz w:val="27"/>
          <w:szCs w:val="27"/>
          <w:lang w:eastAsia="en-GB"/>
          <w14:ligatures w14:val="none"/>
        </w:rPr>
        <w:t>and children are supported in school.</w:t>
      </w:r>
    </w:p>
    <w:p w14:paraId="2420F428" w14:textId="01CF9720" w:rsidR="00614DE4" w:rsidRPr="00B76660" w:rsidRDefault="00982F63"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regularly monitor punctuality</w:t>
      </w:r>
      <w:r w:rsidR="00614DE4" w:rsidRPr="00B76660">
        <w:rPr>
          <w:rFonts w:ascii="Montserrat" w:eastAsia="Times New Roman" w:hAnsi="Montserrat" w:cs="Times New Roman"/>
          <w:color w:val="181C46"/>
          <w:kern w:val="0"/>
          <w:sz w:val="27"/>
          <w:szCs w:val="27"/>
          <w:lang w:eastAsia="en-GB"/>
          <w14:ligatures w14:val="none"/>
        </w:rPr>
        <w:t xml:space="preserve">. </w:t>
      </w:r>
    </w:p>
    <w:p w14:paraId="1258895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9991908" w14:textId="69F1E29C"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Good attendance is expected and encouraged. Rewards for highest attendance are not given because we ask that children who are sick remain at home until they have been clear of </w:t>
      </w:r>
      <w:r w:rsidRPr="009F1478">
        <w:rPr>
          <w:rFonts w:ascii="Montserrat" w:eastAsia="Times New Roman" w:hAnsi="Montserrat" w:cs="Times New Roman"/>
          <w:color w:val="181C46"/>
          <w:kern w:val="0"/>
          <w:sz w:val="27"/>
          <w:szCs w:val="27"/>
          <w:lang w:eastAsia="en-GB"/>
          <w14:ligatures w14:val="none"/>
        </w:rPr>
        <w:lastRenderedPageBreak/>
        <w:t>sickness/diarrhoea for a full 24 hours</w:t>
      </w:r>
      <w:r w:rsidR="00A87A67">
        <w:rPr>
          <w:rFonts w:ascii="Montserrat" w:eastAsia="Times New Roman" w:hAnsi="Montserrat" w:cs="Times New Roman"/>
          <w:color w:val="181C46"/>
          <w:kern w:val="0"/>
          <w:sz w:val="27"/>
          <w:szCs w:val="27"/>
          <w:lang w:eastAsia="en-GB"/>
          <w14:ligatures w14:val="none"/>
        </w:rPr>
        <w:t xml:space="preserve"> (and in some instances 48 hours)</w:t>
      </w:r>
      <w:r w:rsidRPr="009F1478">
        <w:rPr>
          <w:rFonts w:ascii="Montserrat" w:eastAsia="Times New Roman" w:hAnsi="Montserrat" w:cs="Times New Roman"/>
          <w:color w:val="181C46"/>
          <w:kern w:val="0"/>
          <w:sz w:val="27"/>
          <w:szCs w:val="27"/>
          <w:lang w:eastAsia="en-GB"/>
          <w14:ligatures w14:val="none"/>
        </w:rPr>
        <w:t>. </w:t>
      </w:r>
      <w:r w:rsidR="00A87A67">
        <w:rPr>
          <w:rFonts w:ascii="Montserrat" w:eastAsia="Times New Roman" w:hAnsi="Montserrat" w:cs="Times New Roman"/>
          <w:color w:val="181C46"/>
          <w:kern w:val="0"/>
          <w:sz w:val="27"/>
          <w:szCs w:val="27"/>
          <w:lang w:eastAsia="en-GB"/>
          <w14:ligatures w14:val="none"/>
        </w:rPr>
        <w:t xml:space="preserve">However, </w:t>
      </w:r>
      <w:r w:rsidR="003A6D48">
        <w:rPr>
          <w:rFonts w:ascii="Montserrat" w:eastAsia="Times New Roman" w:hAnsi="Montserrat" w:cs="Times New Roman"/>
          <w:color w:val="181C46"/>
          <w:kern w:val="0"/>
          <w:sz w:val="27"/>
          <w:szCs w:val="27"/>
          <w:lang w:eastAsia="en-GB"/>
          <w14:ligatures w14:val="none"/>
        </w:rPr>
        <w:t xml:space="preserve">celebration for </w:t>
      </w:r>
      <w:r w:rsidR="003A6D48" w:rsidRPr="003A6D48">
        <w:rPr>
          <w:rFonts w:ascii="Montserrat" w:eastAsia="Times New Roman" w:hAnsi="Montserrat" w:cs="Times New Roman"/>
          <w:i/>
          <w:iCs/>
          <w:color w:val="181C46"/>
          <w:kern w:val="0"/>
          <w:sz w:val="27"/>
          <w:szCs w:val="27"/>
          <w:lang w:eastAsia="en-GB"/>
          <w14:ligatures w14:val="none"/>
        </w:rPr>
        <w:t>improvements</w:t>
      </w:r>
      <w:r w:rsidR="003A6D48">
        <w:rPr>
          <w:rFonts w:ascii="Montserrat" w:eastAsia="Times New Roman" w:hAnsi="Montserrat" w:cs="Times New Roman"/>
          <w:color w:val="181C46"/>
          <w:kern w:val="0"/>
          <w:sz w:val="27"/>
          <w:szCs w:val="27"/>
          <w:lang w:eastAsia="en-GB"/>
          <w14:ligatures w14:val="none"/>
        </w:rPr>
        <w:t xml:space="preserve"> in attendance is given on a class, year group </w:t>
      </w:r>
      <w:r w:rsidR="00963575">
        <w:rPr>
          <w:rFonts w:ascii="Montserrat" w:eastAsia="Times New Roman" w:hAnsi="Montserrat" w:cs="Times New Roman"/>
          <w:color w:val="181C46"/>
          <w:kern w:val="0"/>
          <w:sz w:val="27"/>
          <w:szCs w:val="27"/>
          <w:lang w:eastAsia="en-GB"/>
          <w14:ligatures w14:val="none"/>
        </w:rPr>
        <w:t xml:space="preserve">or </w:t>
      </w:r>
      <w:r w:rsidR="003A6D48">
        <w:rPr>
          <w:rFonts w:ascii="Montserrat" w:eastAsia="Times New Roman" w:hAnsi="Montserrat" w:cs="Times New Roman"/>
          <w:color w:val="181C46"/>
          <w:kern w:val="0"/>
          <w:sz w:val="27"/>
          <w:szCs w:val="27"/>
          <w:lang w:eastAsia="en-GB"/>
          <w14:ligatures w14:val="none"/>
        </w:rPr>
        <w:t xml:space="preserve">individual level. </w:t>
      </w:r>
    </w:p>
    <w:p w14:paraId="3162269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D7045A8" w14:textId="64316FB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UNDERSTANDING TYPES OF ATTENDANCE </w:t>
      </w:r>
      <w:r w:rsidRPr="009F1478">
        <w:rPr>
          <w:rFonts w:ascii="Montserrat" w:eastAsia="Times New Roman" w:hAnsi="Montserrat" w:cs="Times New Roman"/>
          <w:color w:val="181C46"/>
          <w:kern w:val="0"/>
          <w:sz w:val="27"/>
          <w:szCs w:val="27"/>
          <w:lang w:eastAsia="en-GB"/>
          <w14:ligatures w14:val="none"/>
        </w:rPr>
        <w:br/>
        <w:t xml:space="preserve">School registers are completed, by law, every morning and afternoon. Each half day that your child is absent from school </w:t>
      </w:r>
      <w:r w:rsidR="00A85842" w:rsidRPr="00B76660">
        <w:rPr>
          <w:rFonts w:ascii="Montserrat" w:eastAsia="Times New Roman" w:hAnsi="Montserrat" w:cs="Times New Roman"/>
          <w:color w:val="181C46"/>
          <w:kern w:val="0"/>
          <w:sz w:val="27"/>
          <w:szCs w:val="27"/>
          <w:lang w:eastAsia="en-GB"/>
          <w14:ligatures w14:val="none"/>
        </w:rPr>
        <w:t>must</w:t>
      </w:r>
      <w:r w:rsidRPr="009F1478">
        <w:rPr>
          <w:rFonts w:ascii="Montserrat" w:eastAsia="Times New Roman" w:hAnsi="Montserrat" w:cs="Times New Roman"/>
          <w:color w:val="181C46"/>
          <w:kern w:val="0"/>
          <w:sz w:val="27"/>
          <w:szCs w:val="27"/>
          <w:lang w:eastAsia="en-GB"/>
          <w14:ligatures w14:val="none"/>
        </w:rPr>
        <w:t xml:space="preserve"> be classified by the school as either authorised or unauthorised. For this reason, we always need information about the cause of any absence so that we make the right decision. </w:t>
      </w:r>
    </w:p>
    <w:p w14:paraId="5DE2E185" w14:textId="4FB88679" w:rsidR="00C75ABA" w:rsidRPr="00C75ABA" w:rsidRDefault="009F1478"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00C75ABA" w:rsidRPr="00C75ABA">
        <w:rPr>
          <w:rFonts w:ascii="Montserrat" w:eastAsia="Times New Roman" w:hAnsi="Montserrat" w:cs="Times New Roman"/>
          <w:b/>
          <w:bCs/>
          <w:color w:val="181C46"/>
          <w:kern w:val="0"/>
          <w:sz w:val="27"/>
          <w:szCs w:val="27"/>
          <w:lang w:eastAsia="en-GB"/>
          <w14:ligatures w14:val="none"/>
        </w:rPr>
        <w:t>Authorised Absence</w:t>
      </w:r>
    </w:p>
    <w:p w14:paraId="772CF1BB" w14:textId="7464E645"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Authorised absences are mornings or afternoons away from school for a very good reason. These types of absence include: illness, emergency medical/dental appointments, visits to prospective secondary schools or family-related emergencies. </w:t>
      </w:r>
    </w:p>
    <w:p w14:paraId="1242798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DFBB262" w14:textId="641A96B9" w:rsidR="00C75ABA" w:rsidRPr="00C75ABA" w:rsidRDefault="00C75ABA"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C75ABA">
        <w:rPr>
          <w:rFonts w:ascii="Montserrat" w:eastAsia="Times New Roman" w:hAnsi="Montserrat" w:cs="Times New Roman"/>
          <w:b/>
          <w:bCs/>
          <w:color w:val="181C46"/>
          <w:kern w:val="0"/>
          <w:sz w:val="27"/>
          <w:szCs w:val="27"/>
          <w:lang w:eastAsia="en-GB"/>
          <w14:ligatures w14:val="none"/>
        </w:rPr>
        <w:t xml:space="preserve">Unauthorised Absence </w:t>
      </w:r>
    </w:p>
    <w:p w14:paraId="5C579E14" w14:textId="27D0B672"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Unauthorised absences are those which the school does not consider reasonable and for which no agreement in advance of the absence has been given. This type of absence can lead to the </w:t>
      </w:r>
      <w:r w:rsidR="00A85842">
        <w:rPr>
          <w:rFonts w:ascii="Montserrat" w:eastAsia="Times New Roman" w:hAnsi="Montserrat" w:cs="Times New Roman"/>
          <w:color w:val="181C46"/>
          <w:kern w:val="0"/>
          <w:sz w:val="27"/>
          <w:szCs w:val="27"/>
          <w:lang w:eastAsia="en-GB"/>
          <w14:ligatures w14:val="none"/>
        </w:rPr>
        <w:t>local authority</w:t>
      </w:r>
      <w:r w:rsidRPr="009F1478">
        <w:rPr>
          <w:rFonts w:ascii="Montserrat" w:eastAsia="Times New Roman" w:hAnsi="Montserrat" w:cs="Times New Roman"/>
          <w:color w:val="181C46"/>
          <w:kern w:val="0"/>
          <w:sz w:val="27"/>
          <w:szCs w:val="27"/>
          <w:lang w:eastAsia="en-GB"/>
          <w14:ligatures w14:val="none"/>
        </w:rPr>
        <w:t xml:space="preserve"> using sanctions and/or legal proceedings. These types of absence include: </w:t>
      </w:r>
    </w:p>
    <w:p w14:paraId="4C112B02" w14:textId="4EDDF732"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parents/carers keeping children away from school unnecessarily</w:t>
      </w:r>
    </w:p>
    <w:p w14:paraId="6CA6B1BB" w14:textId="1FE6C947"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absences which have never been properly explained</w:t>
      </w:r>
    </w:p>
    <w:p w14:paraId="7126248C" w14:textId="338BBB06"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children who arrive at school too late to get a mark in the morning/afternoon register</w:t>
      </w:r>
    </w:p>
    <w:p w14:paraId="410DD547" w14:textId="7EB51B86"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shopping, looking after other children or birthdays</w:t>
      </w:r>
    </w:p>
    <w:p w14:paraId="159648F3" w14:textId="0B37D379"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day trips and holidays in term time</w:t>
      </w:r>
    </w:p>
    <w:p w14:paraId="0747ECD2" w14:textId="09EB10FE" w:rsidR="0040058F" w:rsidRDefault="0040058F"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visits to family which could take place during school holidays</w:t>
      </w:r>
    </w:p>
    <w:p w14:paraId="166C0DDB" w14:textId="3660F8AD"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excessive illness without medical evidence</w:t>
      </w:r>
    </w:p>
    <w:p w14:paraId="4B3A7928" w14:textId="47968D66" w:rsidR="00166BCE" w:rsidRDefault="00E97E8C"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attending a political protest</w:t>
      </w:r>
    </w:p>
    <w:p w14:paraId="1B3C63B2" w14:textId="49F6A6DB" w:rsidR="009F1478" w:rsidRP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illnesses which do not require children to stay at home / common illnesses which aren’t contagious. </w:t>
      </w:r>
    </w:p>
    <w:p w14:paraId="76C9539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499B7D5" w14:textId="466CC212" w:rsid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your child is reluctant to attend school, it is always best to speak to us as soon as possible so that we can support your child. Covering up their absence or giving in to pressure to excuse them from attending gives them the impression that attendance does not matter.</w:t>
      </w:r>
    </w:p>
    <w:p w14:paraId="641E8A7F" w14:textId="77777777" w:rsidR="00615CA3" w:rsidRDefault="00615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3D7A824" w14:textId="600987A8" w:rsidR="00615CA3" w:rsidRPr="009F1478" w:rsidRDefault="00615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lastRenderedPageBreak/>
        <w:t xml:space="preserve">Where a pupil reaches the threshold of </w:t>
      </w:r>
      <w:r w:rsidR="005D375B" w:rsidRPr="00CB5EF6">
        <w:rPr>
          <w:rFonts w:ascii="Montserrat" w:eastAsia="Times New Roman" w:hAnsi="Montserrat" w:cs="Times New Roman"/>
          <w:color w:val="181C46"/>
          <w:kern w:val="0"/>
          <w:sz w:val="27"/>
          <w:szCs w:val="27"/>
          <w:lang w:eastAsia="en-GB"/>
          <w14:ligatures w14:val="none"/>
        </w:rPr>
        <w:t xml:space="preserve">10 sessions of </w:t>
      </w:r>
      <w:r w:rsidR="00FA75C0" w:rsidRPr="00CB5EF6">
        <w:rPr>
          <w:rFonts w:ascii="Montserrat" w:eastAsia="Times New Roman" w:hAnsi="Montserrat" w:cs="Times New Roman"/>
          <w:color w:val="181C46"/>
          <w:kern w:val="0"/>
          <w:sz w:val="27"/>
          <w:szCs w:val="27"/>
          <w:lang w:eastAsia="en-GB"/>
          <w14:ligatures w14:val="none"/>
        </w:rPr>
        <w:t xml:space="preserve">unauthorised </w:t>
      </w:r>
      <w:r w:rsidR="005D375B" w:rsidRPr="00CB5EF6">
        <w:rPr>
          <w:rFonts w:ascii="Montserrat" w:eastAsia="Times New Roman" w:hAnsi="Montserrat" w:cs="Times New Roman"/>
          <w:color w:val="181C46"/>
          <w:kern w:val="0"/>
          <w:sz w:val="27"/>
          <w:szCs w:val="27"/>
          <w:lang w:eastAsia="en-GB"/>
          <w14:ligatures w14:val="none"/>
        </w:rPr>
        <w:t xml:space="preserve">absence within a </w:t>
      </w:r>
      <w:r w:rsidR="00A85842" w:rsidRPr="00CB5EF6">
        <w:rPr>
          <w:rFonts w:ascii="Montserrat" w:eastAsia="Times New Roman" w:hAnsi="Montserrat" w:cs="Times New Roman"/>
          <w:color w:val="181C46"/>
          <w:kern w:val="0"/>
          <w:sz w:val="27"/>
          <w:szCs w:val="27"/>
          <w:lang w:eastAsia="en-GB"/>
          <w14:ligatures w14:val="none"/>
        </w:rPr>
        <w:t xml:space="preserve">rolling </w:t>
      </w:r>
      <w:r w:rsidR="006136E4" w:rsidRPr="00CB5EF6">
        <w:rPr>
          <w:rFonts w:ascii="Montserrat" w:eastAsia="Times New Roman" w:hAnsi="Montserrat" w:cs="Times New Roman"/>
          <w:color w:val="181C46"/>
          <w:kern w:val="0"/>
          <w:sz w:val="27"/>
          <w:szCs w:val="27"/>
          <w:lang w:eastAsia="en-GB"/>
          <w14:ligatures w14:val="none"/>
        </w:rPr>
        <w:t>10-week</w:t>
      </w:r>
      <w:r w:rsidR="005D375B" w:rsidRPr="00CB5EF6">
        <w:rPr>
          <w:rFonts w:ascii="Montserrat" w:eastAsia="Times New Roman" w:hAnsi="Montserrat" w:cs="Times New Roman"/>
          <w:color w:val="181C46"/>
          <w:kern w:val="0"/>
          <w:sz w:val="27"/>
          <w:szCs w:val="27"/>
          <w:lang w:eastAsia="en-GB"/>
          <w14:ligatures w14:val="none"/>
        </w:rPr>
        <w:t xml:space="preserve"> period, the school will consider whe</w:t>
      </w:r>
      <w:r w:rsidR="00FA75C0" w:rsidRPr="00CB5EF6">
        <w:rPr>
          <w:rFonts w:ascii="Montserrat" w:eastAsia="Times New Roman" w:hAnsi="Montserrat" w:cs="Times New Roman"/>
          <w:color w:val="181C46"/>
          <w:kern w:val="0"/>
          <w:sz w:val="27"/>
          <w:szCs w:val="27"/>
          <w:lang w:eastAsia="en-GB"/>
          <w14:ligatures w14:val="none"/>
        </w:rPr>
        <w:t>ther a Penalty Notice is appropriate in individual circumstances</w:t>
      </w:r>
      <w:r w:rsidR="00F54180" w:rsidRPr="00CB5EF6">
        <w:rPr>
          <w:rFonts w:ascii="Montserrat" w:eastAsia="Times New Roman" w:hAnsi="Montserrat" w:cs="Times New Roman"/>
          <w:color w:val="181C46"/>
          <w:kern w:val="0"/>
          <w:sz w:val="27"/>
          <w:szCs w:val="27"/>
          <w:lang w:eastAsia="en-GB"/>
          <w14:ligatures w14:val="none"/>
        </w:rPr>
        <w:t>.</w:t>
      </w:r>
      <w:r w:rsidR="00F54180">
        <w:rPr>
          <w:rFonts w:ascii="Montserrat" w:eastAsia="Times New Roman" w:hAnsi="Montserrat" w:cs="Times New Roman"/>
          <w:color w:val="181C46"/>
          <w:kern w:val="0"/>
          <w:sz w:val="27"/>
          <w:szCs w:val="27"/>
          <w:lang w:eastAsia="en-GB"/>
          <w14:ligatures w14:val="none"/>
        </w:rPr>
        <w:t xml:space="preserve"> </w:t>
      </w:r>
    </w:p>
    <w:p w14:paraId="382E1B5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BE7BC62" w14:textId="77777777"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PARENTAL SUPPORT </w:t>
      </w:r>
      <w:r w:rsidRPr="009F1478">
        <w:rPr>
          <w:rFonts w:ascii="Montserrat" w:eastAsia="Times New Roman" w:hAnsi="Montserrat" w:cs="Times New Roman"/>
          <w:color w:val="181C46"/>
          <w:kern w:val="0"/>
          <w:sz w:val="27"/>
          <w:szCs w:val="27"/>
          <w:lang w:eastAsia="en-GB"/>
          <w14:ligatures w14:val="none"/>
        </w:rPr>
        <w:br/>
        <w:t>You can support your child by: </w:t>
      </w:r>
    </w:p>
    <w:p w14:paraId="36C935B3" w14:textId="4C96BB8C"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ensuring regular and early </w:t>
      </w:r>
      <w:r w:rsidR="00135064" w:rsidRPr="00A647E7">
        <w:rPr>
          <w:rFonts w:ascii="Montserrat" w:eastAsia="Times New Roman" w:hAnsi="Montserrat" w:cs="Times New Roman"/>
          <w:color w:val="181C46"/>
          <w:kern w:val="0"/>
          <w:sz w:val="27"/>
          <w:szCs w:val="27"/>
          <w:lang w:eastAsia="en-GB"/>
          <w14:ligatures w14:val="none"/>
        </w:rPr>
        <w:t>bedtimes</w:t>
      </w:r>
    </w:p>
    <w:p w14:paraId="535D43D4" w14:textId="6C5CCFAB"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following a routine</w:t>
      </w:r>
    </w:p>
    <w:p w14:paraId="496C82A0" w14:textId="012A7261" w:rsidR="00A85842" w:rsidRPr="00B76660" w:rsidRDefault="00A85842"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limiting screen time before bed and in the mornings</w:t>
      </w:r>
    </w:p>
    <w:p w14:paraId="78151B88" w14:textId="3E90091B"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preparing </w:t>
      </w:r>
      <w:proofErr w:type="gramStart"/>
      <w:r w:rsidRPr="00A647E7">
        <w:rPr>
          <w:rFonts w:ascii="Montserrat" w:eastAsia="Times New Roman" w:hAnsi="Montserrat" w:cs="Times New Roman"/>
          <w:color w:val="181C46"/>
          <w:kern w:val="0"/>
          <w:sz w:val="27"/>
          <w:szCs w:val="27"/>
          <w:lang w:eastAsia="en-GB"/>
          <w14:ligatures w14:val="none"/>
        </w:rPr>
        <w:t>uniform</w:t>
      </w:r>
      <w:proofErr w:type="gramEnd"/>
      <w:r w:rsidRPr="00A647E7">
        <w:rPr>
          <w:rFonts w:ascii="Montserrat" w:eastAsia="Times New Roman" w:hAnsi="Montserrat" w:cs="Times New Roman"/>
          <w:color w:val="181C46"/>
          <w:kern w:val="0"/>
          <w:sz w:val="27"/>
          <w:szCs w:val="27"/>
          <w:lang w:eastAsia="en-GB"/>
          <w14:ligatures w14:val="none"/>
        </w:rPr>
        <w:t xml:space="preserve"> the night before</w:t>
      </w:r>
    </w:p>
    <w:p w14:paraId="235A0304" w14:textId="1BE6B7CD"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sharing a healthy breakfast</w:t>
      </w:r>
    </w:p>
    <w:p w14:paraId="2D47A953"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reporting any academic or social concerns promptly </w:t>
      </w:r>
    </w:p>
    <w:p w14:paraId="32DAC6A0"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communicating openly and honestly with a member of our staff team </w:t>
      </w:r>
    </w:p>
    <w:p w14:paraId="6D39CEFF"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being positive about school </w:t>
      </w:r>
    </w:p>
    <w:p w14:paraId="5BDC35A4" w14:textId="799BE8AB" w:rsidR="009F1478" w:rsidRP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if necessary, creating a star/reward chart that helps them to make good choices.</w:t>
      </w:r>
    </w:p>
    <w:p w14:paraId="2A02CEA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3CF5A5B" w14:textId="7044ED8D" w:rsidR="00F203B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COMMUNICATION WITH PARENTS</w:t>
      </w:r>
    </w:p>
    <w:p w14:paraId="632CDD2B" w14:textId="6A6041A2" w:rsidR="00F203B8" w:rsidRPr="00B76660" w:rsidRDefault="00F203B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Clear communication between parents and school is essential in helping us to understand how we can support your child in accessing their right to a full-time education. We encourage all parents to contact us as early as possible if you have any worries regarding your child attending school. Early intervention is key to preventing worries and difficulties becoming more cha</w:t>
      </w:r>
      <w:r w:rsidR="0003295F" w:rsidRPr="00B76660">
        <w:rPr>
          <w:rFonts w:ascii="Montserrat" w:eastAsia="Times New Roman" w:hAnsi="Montserrat" w:cs="Times New Roman"/>
          <w:color w:val="181C46"/>
          <w:kern w:val="0"/>
          <w:sz w:val="27"/>
          <w:szCs w:val="27"/>
          <w:lang w:eastAsia="en-GB"/>
          <w14:ligatures w14:val="none"/>
        </w:rPr>
        <w:t>llengin</w:t>
      </w:r>
      <w:r w:rsidRPr="00B76660">
        <w:rPr>
          <w:rFonts w:ascii="Montserrat" w:eastAsia="Times New Roman" w:hAnsi="Montserrat" w:cs="Times New Roman"/>
          <w:color w:val="181C46"/>
          <w:kern w:val="0"/>
          <w:sz w:val="27"/>
          <w:szCs w:val="27"/>
          <w:lang w:eastAsia="en-GB"/>
          <w14:ligatures w14:val="none"/>
        </w:rPr>
        <w:t xml:space="preserve">g. </w:t>
      </w:r>
    </w:p>
    <w:p w14:paraId="74ED707C" w14:textId="77777777" w:rsidR="0003295F" w:rsidRPr="00B76660" w:rsidRDefault="0003295F"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E9F8772" w14:textId="2D52797A" w:rsidR="0003295F" w:rsidRDefault="0003295F"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Likewise, we will inform you regularly of your child’s attendance rate. Conversations around attendance are part of daily life at school, starting with the class teacher and/or the school office, and including more senior members of staff where appropriate.</w:t>
      </w:r>
      <w:r>
        <w:rPr>
          <w:rFonts w:ascii="Montserrat" w:eastAsia="Times New Roman" w:hAnsi="Montserrat" w:cs="Times New Roman"/>
          <w:color w:val="181C46"/>
          <w:kern w:val="0"/>
          <w:sz w:val="27"/>
          <w:szCs w:val="27"/>
          <w:lang w:eastAsia="en-GB"/>
          <w14:ligatures w14:val="none"/>
        </w:rPr>
        <w:t xml:space="preserve"> </w:t>
      </w:r>
    </w:p>
    <w:p w14:paraId="321ACC94" w14:textId="77777777" w:rsidR="00F203B8" w:rsidRDefault="00F203B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8BE18EF" w14:textId="3AECA6FF" w:rsidR="009F1478" w:rsidRPr="009F1478" w:rsidRDefault="00A647E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Our attendance policy is available to read on our website. </w:t>
      </w:r>
      <w:r w:rsidR="009F1478" w:rsidRPr="009F1478">
        <w:rPr>
          <w:rFonts w:ascii="Montserrat" w:eastAsia="Times New Roman" w:hAnsi="Montserrat" w:cs="Times New Roman"/>
          <w:color w:val="181C46"/>
          <w:kern w:val="0"/>
          <w:sz w:val="27"/>
          <w:szCs w:val="27"/>
          <w:lang w:eastAsia="en-GB"/>
          <w14:ligatures w14:val="none"/>
        </w:rPr>
        <w:t>Reminders about holidays in term time, absence due to illness and term dates are published in monthly newsletters.</w:t>
      </w:r>
    </w:p>
    <w:p w14:paraId="3FCF5ADF" w14:textId="4229B065" w:rsidR="009F1478" w:rsidRPr="009F1478" w:rsidRDefault="00585AAC"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20D48">
        <w:rPr>
          <w:rFonts w:ascii="Montserrat" w:eastAsia="Times New Roman" w:hAnsi="Montserrat" w:cs="Times New Roman"/>
          <w:color w:val="181C46"/>
          <w:kern w:val="0"/>
          <w:sz w:val="27"/>
          <w:szCs w:val="27"/>
          <w:lang w:eastAsia="en-GB"/>
          <w14:ligatures w14:val="none"/>
        </w:rPr>
        <w:t xml:space="preserve">The </w:t>
      </w:r>
      <w:r w:rsidR="009F1478" w:rsidRPr="00320D48">
        <w:rPr>
          <w:rFonts w:ascii="Montserrat" w:eastAsia="Times New Roman" w:hAnsi="Montserrat" w:cs="Times New Roman"/>
          <w:color w:val="181C46"/>
          <w:kern w:val="0"/>
          <w:sz w:val="27"/>
          <w:szCs w:val="27"/>
          <w:lang w:eastAsia="en-GB"/>
          <w14:ligatures w14:val="none"/>
        </w:rPr>
        <w:t xml:space="preserve">Blue Kite </w:t>
      </w:r>
      <w:r w:rsidRPr="00320D48">
        <w:rPr>
          <w:rFonts w:ascii="Montserrat" w:eastAsia="Times New Roman" w:hAnsi="Montserrat" w:cs="Times New Roman"/>
          <w:color w:val="181C46"/>
          <w:kern w:val="0"/>
          <w:sz w:val="27"/>
          <w:szCs w:val="27"/>
          <w:lang w:eastAsia="en-GB"/>
          <w14:ligatures w14:val="none"/>
        </w:rPr>
        <w:t xml:space="preserve">Academy Trust </w:t>
      </w:r>
      <w:r w:rsidR="009F1478" w:rsidRPr="00320D48">
        <w:rPr>
          <w:rFonts w:ascii="Montserrat" w:eastAsia="Times New Roman" w:hAnsi="Montserrat" w:cs="Times New Roman"/>
          <w:color w:val="181C46"/>
          <w:kern w:val="0"/>
          <w:sz w:val="27"/>
          <w:szCs w:val="27"/>
          <w:lang w:eastAsia="en-GB"/>
          <w14:ligatures w14:val="none"/>
        </w:rPr>
        <w:t>schools publish</w:t>
      </w:r>
      <w:r w:rsidRPr="00320D48">
        <w:rPr>
          <w:rFonts w:ascii="Montserrat" w:eastAsia="Times New Roman" w:hAnsi="Montserrat" w:cs="Times New Roman"/>
          <w:color w:val="181C46"/>
          <w:kern w:val="0"/>
          <w:sz w:val="27"/>
          <w:szCs w:val="27"/>
          <w:lang w:eastAsia="en-GB"/>
          <w14:ligatures w14:val="none"/>
        </w:rPr>
        <w:t xml:space="preserve"> term dates</w:t>
      </w:r>
      <w:r w:rsidR="009F1478" w:rsidRPr="00320D48">
        <w:rPr>
          <w:rFonts w:ascii="Montserrat" w:eastAsia="Times New Roman" w:hAnsi="Montserrat" w:cs="Times New Roman"/>
          <w:color w:val="181C46"/>
          <w:kern w:val="0"/>
          <w:sz w:val="27"/>
          <w:szCs w:val="27"/>
          <w:lang w:eastAsia="en-GB"/>
          <w14:ligatures w14:val="none"/>
        </w:rPr>
        <w:t xml:space="preserve"> in advance</w:t>
      </w:r>
      <w:r w:rsidRPr="00320D48">
        <w:rPr>
          <w:rFonts w:ascii="Montserrat" w:eastAsia="Times New Roman" w:hAnsi="Montserrat" w:cs="Times New Roman"/>
          <w:color w:val="181C46"/>
          <w:kern w:val="0"/>
          <w:sz w:val="27"/>
          <w:szCs w:val="27"/>
          <w:lang w:eastAsia="en-GB"/>
          <w14:ligatures w14:val="none"/>
        </w:rPr>
        <w:t xml:space="preserve">, which </w:t>
      </w:r>
      <w:r w:rsidR="009F1478" w:rsidRPr="00320D48">
        <w:rPr>
          <w:rFonts w:ascii="Montserrat" w:eastAsia="Times New Roman" w:hAnsi="Montserrat" w:cs="Times New Roman"/>
          <w:color w:val="181C46"/>
          <w:kern w:val="0"/>
          <w:sz w:val="27"/>
          <w:szCs w:val="27"/>
          <w:lang w:eastAsia="en-GB"/>
          <w14:ligatures w14:val="none"/>
        </w:rPr>
        <w:t>can be found on our school websit</w:t>
      </w:r>
      <w:r w:rsidRPr="00320D48">
        <w:rPr>
          <w:rFonts w:ascii="Montserrat" w:eastAsia="Times New Roman" w:hAnsi="Montserrat" w:cs="Times New Roman"/>
          <w:color w:val="181C46"/>
          <w:kern w:val="0"/>
          <w:sz w:val="27"/>
          <w:szCs w:val="27"/>
          <w:lang w:eastAsia="en-GB"/>
          <w14:ligatures w14:val="none"/>
        </w:rPr>
        <w:t xml:space="preserve">e. Please note our term dates may differ from those set out by </w:t>
      </w:r>
      <w:r w:rsidR="00982F63" w:rsidRPr="00B76660">
        <w:rPr>
          <w:rFonts w:ascii="Montserrat" w:eastAsia="Times New Roman" w:hAnsi="Montserrat" w:cs="Times New Roman"/>
          <w:color w:val="181C46"/>
          <w:kern w:val="0"/>
          <w:sz w:val="27"/>
          <w:szCs w:val="27"/>
          <w:lang w:eastAsia="en-GB"/>
          <w14:ligatures w14:val="none"/>
        </w:rPr>
        <w:t>local councils</w:t>
      </w:r>
      <w:r w:rsidRPr="00320D48">
        <w:rPr>
          <w:rFonts w:ascii="Montserrat" w:eastAsia="Times New Roman" w:hAnsi="Montserrat" w:cs="Times New Roman"/>
          <w:color w:val="181C46"/>
          <w:kern w:val="0"/>
          <w:sz w:val="27"/>
          <w:szCs w:val="27"/>
          <w:lang w:eastAsia="en-GB"/>
          <w14:ligatures w14:val="none"/>
        </w:rPr>
        <w:t>.</w:t>
      </w:r>
      <w:r>
        <w:rPr>
          <w:rFonts w:ascii="Montserrat" w:eastAsia="Times New Roman" w:hAnsi="Montserrat" w:cs="Times New Roman"/>
          <w:color w:val="181C46"/>
          <w:kern w:val="0"/>
          <w:sz w:val="27"/>
          <w:szCs w:val="27"/>
          <w:lang w:eastAsia="en-GB"/>
          <w14:ligatures w14:val="none"/>
        </w:rPr>
        <w:t xml:space="preserve"> </w:t>
      </w:r>
      <w:r w:rsidR="009F1478" w:rsidRPr="009F1478">
        <w:rPr>
          <w:rFonts w:ascii="Montserrat" w:eastAsia="Times New Roman" w:hAnsi="Montserrat" w:cs="Times New Roman"/>
          <w:color w:val="181C46"/>
          <w:kern w:val="0"/>
          <w:sz w:val="27"/>
          <w:szCs w:val="27"/>
          <w:lang w:eastAsia="en-GB"/>
          <w14:ligatures w14:val="none"/>
        </w:rPr>
        <w:t xml:space="preserve"> The school selects an additional 5 days for training, called Teacher Development Days. The school notifies families of term dates and the training days during terms 5 or 6 of the preceding academic </w:t>
      </w:r>
      <w:r w:rsidR="009F1478" w:rsidRPr="009F1478">
        <w:rPr>
          <w:rFonts w:ascii="Montserrat" w:eastAsia="Times New Roman" w:hAnsi="Montserrat" w:cs="Times New Roman"/>
          <w:color w:val="181C46"/>
          <w:kern w:val="0"/>
          <w:sz w:val="27"/>
          <w:szCs w:val="27"/>
          <w:lang w:eastAsia="en-GB"/>
          <w14:ligatures w14:val="none"/>
        </w:rPr>
        <w:lastRenderedPageBreak/>
        <w:t>year.  Regular reminders of term dates, TD days and the importance of regular attendance are given via</w:t>
      </w:r>
      <w:r w:rsidR="00963575">
        <w:rPr>
          <w:rFonts w:ascii="Montserrat" w:eastAsia="Times New Roman" w:hAnsi="Montserrat" w:cs="Times New Roman"/>
          <w:color w:val="181C46"/>
          <w:kern w:val="0"/>
          <w:sz w:val="27"/>
          <w:szCs w:val="27"/>
          <w:lang w:eastAsia="en-GB"/>
          <w14:ligatures w14:val="none"/>
        </w:rPr>
        <w:t xml:space="preserve"> s</w:t>
      </w:r>
      <w:r w:rsidR="009F1478" w:rsidRPr="009F1478">
        <w:rPr>
          <w:rFonts w:ascii="Montserrat" w:eastAsia="Times New Roman" w:hAnsi="Montserrat" w:cs="Times New Roman"/>
          <w:color w:val="181C46"/>
          <w:kern w:val="0"/>
          <w:sz w:val="27"/>
          <w:szCs w:val="27"/>
          <w:lang w:eastAsia="en-GB"/>
          <w14:ligatures w14:val="none"/>
        </w:rPr>
        <w:t>chool newsletters.</w:t>
      </w:r>
    </w:p>
    <w:p w14:paraId="10DDF2E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DBB81B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PERSISTENT ABSENTEEISM </w:t>
      </w:r>
      <w:r w:rsidRPr="009F1478">
        <w:rPr>
          <w:rFonts w:ascii="Montserrat" w:eastAsia="Times New Roman" w:hAnsi="Montserrat" w:cs="Times New Roman"/>
          <w:color w:val="181C46"/>
          <w:kern w:val="0"/>
          <w:sz w:val="27"/>
          <w:szCs w:val="27"/>
          <w:lang w:eastAsia="en-GB"/>
          <w14:ligatures w14:val="none"/>
        </w:rPr>
        <w:br/>
        <w:t>A child becomes a ‘persistent absentee’ (PA) when their attendance falls below 90%.</w:t>
      </w:r>
    </w:p>
    <w:p w14:paraId="0D6C63D6"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23EC31D" w14:textId="3F7D231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Absence at this level is doing considerable damage to any child’s educational prospects and we need parents’ fullest support and co-operation to tackle this. Missing 10% of the school year is the equivalent to missing at least half a day per week. </w:t>
      </w:r>
      <w:r w:rsidR="00F203B8">
        <w:rPr>
          <w:rFonts w:ascii="Montserrat" w:eastAsia="Times New Roman" w:hAnsi="Montserrat" w:cs="Times New Roman"/>
          <w:color w:val="181C46"/>
          <w:kern w:val="0"/>
          <w:sz w:val="27"/>
          <w:szCs w:val="27"/>
          <w:lang w:eastAsia="en-GB"/>
          <w14:ligatures w14:val="none"/>
        </w:rPr>
        <w:t xml:space="preserve"> </w:t>
      </w:r>
    </w:p>
    <w:p w14:paraId="0CCFF61F" w14:textId="05E9113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t xml:space="preserve">We monitor all absence thoroughly. Any case that is seen to have reached the persistent absence mark - or is at risk of moving towards that mark - is given priority and you will be informed of this </w:t>
      </w:r>
      <w:r w:rsidR="00963575">
        <w:rPr>
          <w:rFonts w:ascii="Montserrat" w:eastAsia="Times New Roman" w:hAnsi="Montserrat" w:cs="Times New Roman"/>
          <w:color w:val="181C46"/>
          <w:kern w:val="0"/>
          <w:sz w:val="27"/>
          <w:szCs w:val="27"/>
          <w:lang w:eastAsia="en-GB"/>
          <w14:ligatures w14:val="none"/>
        </w:rPr>
        <w:t xml:space="preserve">promptly. </w:t>
      </w:r>
      <w:r w:rsidR="00023CCE" w:rsidRPr="00B76660">
        <w:rPr>
          <w:rFonts w:ascii="Montserrat" w:eastAsia="Times New Roman" w:hAnsi="Montserrat" w:cs="Times New Roman"/>
          <w:color w:val="181C46"/>
          <w:kern w:val="0"/>
          <w:sz w:val="27"/>
          <w:szCs w:val="27"/>
          <w:lang w:eastAsia="en-GB"/>
          <w14:ligatures w14:val="none"/>
        </w:rPr>
        <w:t>Parents may be invited to attend an informal meeting/conversation to discuss patterns of absence early on to prevent them from becoming worse. We</w:t>
      </w:r>
      <w:r w:rsidR="00166A66" w:rsidRPr="00B76660">
        <w:rPr>
          <w:rFonts w:ascii="Montserrat" w:eastAsia="Times New Roman" w:hAnsi="Montserrat" w:cs="Times New Roman"/>
          <w:color w:val="181C46"/>
          <w:kern w:val="0"/>
          <w:sz w:val="27"/>
          <w:szCs w:val="27"/>
          <w:lang w:eastAsia="en-GB"/>
          <w14:ligatures w14:val="none"/>
        </w:rPr>
        <w:t xml:space="preserve"> will always do our best to work with you and</w:t>
      </w:r>
      <w:r w:rsidR="00023CCE" w:rsidRPr="00B76660">
        <w:rPr>
          <w:rFonts w:ascii="Montserrat" w:eastAsia="Times New Roman" w:hAnsi="Montserrat" w:cs="Times New Roman"/>
          <w:color w:val="181C46"/>
          <w:kern w:val="0"/>
          <w:sz w:val="27"/>
          <w:szCs w:val="27"/>
          <w:lang w:eastAsia="en-GB"/>
          <w14:ligatures w14:val="none"/>
        </w:rPr>
        <w:t xml:space="preserve"> may be able to offer support such as breakfast clubs, regular check-ins with pupils and referrals to other services where required.</w:t>
      </w:r>
      <w:r w:rsidR="00023CCE">
        <w:rPr>
          <w:rFonts w:ascii="Montserrat" w:eastAsia="Times New Roman" w:hAnsi="Montserrat" w:cs="Times New Roman"/>
          <w:color w:val="181C46"/>
          <w:kern w:val="0"/>
          <w:sz w:val="27"/>
          <w:szCs w:val="27"/>
          <w:lang w:eastAsia="en-GB"/>
          <w14:ligatures w14:val="none"/>
        </w:rPr>
        <w:t xml:space="preserve"> </w:t>
      </w:r>
    </w:p>
    <w:p w14:paraId="2121BAC9" w14:textId="5D71F8DE" w:rsidR="009F1478" w:rsidRPr="009F1478" w:rsidRDefault="009635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 </w:t>
      </w:r>
    </w:p>
    <w:p w14:paraId="26077B5A" w14:textId="556FDDF6"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a child has not been at school and no contact has been made with parents, </w:t>
      </w:r>
      <w:r w:rsidRPr="00320D48">
        <w:rPr>
          <w:rFonts w:ascii="Montserrat" w:eastAsia="Times New Roman" w:hAnsi="Montserrat" w:cs="Times New Roman"/>
          <w:color w:val="181C46"/>
          <w:kern w:val="0"/>
          <w:sz w:val="27"/>
          <w:szCs w:val="27"/>
          <w:lang w:eastAsia="en-GB"/>
          <w14:ligatures w14:val="none"/>
        </w:rPr>
        <w:t xml:space="preserve">then a home visit by the </w:t>
      </w:r>
      <w:r w:rsidR="00320D48" w:rsidRPr="00B76660">
        <w:rPr>
          <w:rFonts w:ascii="Montserrat" w:eastAsia="Times New Roman" w:hAnsi="Montserrat" w:cs="Times New Roman"/>
          <w:color w:val="181C46"/>
          <w:kern w:val="0"/>
          <w:sz w:val="27"/>
          <w:szCs w:val="27"/>
          <w:lang w:eastAsia="en-GB"/>
          <w14:ligatures w14:val="none"/>
        </w:rPr>
        <w:t>H</w:t>
      </w:r>
      <w:r w:rsidRPr="00B76660">
        <w:rPr>
          <w:rFonts w:ascii="Montserrat" w:eastAsia="Times New Roman" w:hAnsi="Montserrat" w:cs="Times New Roman"/>
          <w:color w:val="181C46"/>
          <w:kern w:val="0"/>
          <w:sz w:val="27"/>
          <w:szCs w:val="27"/>
          <w:lang w:eastAsia="en-GB"/>
          <w14:ligatures w14:val="none"/>
        </w:rPr>
        <w:t>ead</w:t>
      </w:r>
      <w:r w:rsidR="00320D48" w:rsidRPr="00B76660">
        <w:rPr>
          <w:rFonts w:ascii="Montserrat" w:eastAsia="Times New Roman" w:hAnsi="Montserrat" w:cs="Times New Roman"/>
          <w:color w:val="181C46"/>
          <w:kern w:val="0"/>
          <w:sz w:val="27"/>
          <w:szCs w:val="27"/>
          <w:lang w:eastAsia="en-GB"/>
          <w14:ligatures w14:val="none"/>
        </w:rPr>
        <w:t xml:space="preserve"> T</w:t>
      </w:r>
      <w:r w:rsidRPr="00B76660">
        <w:rPr>
          <w:rFonts w:ascii="Montserrat" w:eastAsia="Times New Roman" w:hAnsi="Montserrat" w:cs="Times New Roman"/>
          <w:color w:val="181C46"/>
          <w:kern w:val="0"/>
          <w:sz w:val="27"/>
          <w:szCs w:val="27"/>
          <w:lang w:eastAsia="en-GB"/>
          <w14:ligatures w14:val="none"/>
        </w:rPr>
        <w:t>eacher</w:t>
      </w:r>
      <w:r w:rsidR="00E10F2F" w:rsidRPr="00B76660">
        <w:rPr>
          <w:rFonts w:ascii="Montserrat" w:eastAsia="Times New Roman" w:hAnsi="Montserrat" w:cs="Times New Roman"/>
          <w:color w:val="181C46"/>
          <w:kern w:val="0"/>
          <w:sz w:val="27"/>
          <w:szCs w:val="27"/>
          <w:lang w:eastAsia="en-GB"/>
          <w14:ligatures w14:val="none"/>
        </w:rPr>
        <w:t xml:space="preserve"> and/or Education Welfare Officer (EWO)</w:t>
      </w:r>
      <w:r w:rsidRPr="009F1478">
        <w:rPr>
          <w:rFonts w:ascii="Montserrat" w:eastAsia="Times New Roman" w:hAnsi="Montserrat" w:cs="Times New Roman"/>
          <w:color w:val="181C46"/>
          <w:kern w:val="0"/>
          <w:sz w:val="27"/>
          <w:szCs w:val="27"/>
          <w:lang w:eastAsia="en-GB"/>
          <w14:ligatures w14:val="none"/>
        </w:rPr>
        <w:t xml:space="preserve"> may be carried out, particularly if there are any additional safeguarding concerns. </w:t>
      </w:r>
      <w:r w:rsidR="00963575">
        <w:rPr>
          <w:rFonts w:ascii="Montserrat" w:eastAsia="Times New Roman" w:hAnsi="Montserrat" w:cs="Times New Roman"/>
          <w:color w:val="181C46"/>
          <w:kern w:val="0"/>
          <w:sz w:val="27"/>
          <w:szCs w:val="27"/>
          <w:lang w:eastAsia="en-GB"/>
          <w14:ligatures w14:val="none"/>
        </w:rPr>
        <w:t xml:space="preserve">Persistent absence will also be monitored by our Designated Safeguarding Lead. </w:t>
      </w:r>
    </w:p>
    <w:p w14:paraId="0813E65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E79603D" w14:textId="68C5130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Children who have an attendance rate of less than 90% or children who have developed a pattern of persistent lateness - defined as </w:t>
      </w:r>
      <w:r w:rsidRPr="00CB5EF6">
        <w:rPr>
          <w:rFonts w:ascii="Montserrat" w:eastAsia="Times New Roman" w:hAnsi="Montserrat" w:cs="Times New Roman"/>
          <w:color w:val="181C46"/>
          <w:kern w:val="0"/>
          <w:sz w:val="27"/>
          <w:szCs w:val="27"/>
          <w:lang w:eastAsia="en-GB"/>
          <w14:ligatures w14:val="none"/>
        </w:rPr>
        <w:t>1</w:t>
      </w:r>
      <w:r w:rsidR="006136E4" w:rsidRPr="00CB5EF6">
        <w:rPr>
          <w:rFonts w:ascii="Montserrat" w:eastAsia="Times New Roman" w:hAnsi="Montserrat" w:cs="Times New Roman"/>
          <w:color w:val="181C46"/>
          <w:kern w:val="0"/>
          <w:sz w:val="27"/>
          <w:szCs w:val="27"/>
          <w:lang w:eastAsia="en-GB"/>
          <w14:ligatures w14:val="none"/>
        </w:rPr>
        <w:t>0</w:t>
      </w:r>
      <w:r w:rsidRPr="00CB5EF6">
        <w:rPr>
          <w:rFonts w:ascii="Montserrat" w:eastAsia="Times New Roman" w:hAnsi="Montserrat" w:cs="Times New Roman"/>
          <w:color w:val="181C46"/>
          <w:kern w:val="0"/>
          <w:sz w:val="27"/>
          <w:szCs w:val="27"/>
          <w:lang w:eastAsia="en-GB"/>
          <w14:ligatures w14:val="none"/>
        </w:rPr>
        <w:t xml:space="preserve"> unauthorised absences due to lateness in any </w:t>
      </w:r>
      <w:r w:rsidR="00E10F2F" w:rsidRPr="00CB5EF6">
        <w:rPr>
          <w:rFonts w:ascii="Montserrat" w:eastAsia="Times New Roman" w:hAnsi="Montserrat" w:cs="Times New Roman"/>
          <w:color w:val="181C46"/>
          <w:kern w:val="0"/>
          <w:sz w:val="27"/>
          <w:szCs w:val="27"/>
          <w:lang w:eastAsia="en-GB"/>
          <w14:ligatures w14:val="none"/>
        </w:rPr>
        <w:t xml:space="preserve">rolling </w:t>
      </w:r>
      <w:r w:rsidR="006136E4" w:rsidRPr="00CB5EF6">
        <w:rPr>
          <w:rFonts w:ascii="Montserrat" w:eastAsia="Times New Roman" w:hAnsi="Montserrat" w:cs="Times New Roman"/>
          <w:color w:val="181C46"/>
          <w:kern w:val="0"/>
          <w:sz w:val="27"/>
          <w:szCs w:val="27"/>
          <w:lang w:eastAsia="en-GB"/>
          <w14:ligatures w14:val="none"/>
        </w:rPr>
        <w:t>10</w:t>
      </w:r>
      <w:r w:rsidRPr="00CB5EF6">
        <w:rPr>
          <w:rFonts w:ascii="Montserrat" w:eastAsia="Times New Roman" w:hAnsi="Montserrat" w:cs="Times New Roman"/>
          <w:color w:val="181C46"/>
          <w:kern w:val="0"/>
          <w:sz w:val="27"/>
          <w:szCs w:val="27"/>
          <w:lang w:eastAsia="en-GB"/>
          <w14:ligatures w14:val="none"/>
        </w:rPr>
        <w:t>-week period – are</w:t>
      </w:r>
      <w:r w:rsidRPr="009F1478">
        <w:rPr>
          <w:rFonts w:ascii="Montserrat" w:eastAsia="Times New Roman" w:hAnsi="Montserrat" w:cs="Times New Roman"/>
          <w:color w:val="181C46"/>
          <w:kern w:val="0"/>
          <w:sz w:val="27"/>
          <w:szCs w:val="27"/>
          <w:lang w:eastAsia="en-GB"/>
          <w14:ligatures w14:val="none"/>
        </w:rPr>
        <w:t xml:space="preserve"> classed as persistent absentees. </w:t>
      </w:r>
    </w:p>
    <w:p w14:paraId="116DF7E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2CD0B00" w14:textId="59B8D30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classed as persistent absentees will be tracked and monitored carefully through our pastoral system</w:t>
      </w:r>
      <w:r w:rsidR="00963575">
        <w:rPr>
          <w:rFonts w:ascii="Montserrat" w:eastAsia="Times New Roman" w:hAnsi="Montserrat" w:cs="Times New Roman"/>
          <w:color w:val="181C46"/>
          <w:kern w:val="0"/>
          <w:sz w:val="27"/>
          <w:szCs w:val="27"/>
          <w:lang w:eastAsia="en-GB"/>
          <w14:ligatures w14:val="none"/>
        </w:rPr>
        <w:t>. T</w:t>
      </w:r>
      <w:r w:rsidRPr="009F1478">
        <w:rPr>
          <w:rFonts w:ascii="Montserrat" w:eastAsia="Times New Roman" w:hAnsi="Montserrat" w:cs="Times New Roman"/>
          <w:color w:val="181C46"/>
          <w:kern w:val="0"/>
          <w:sz w:val="27"/>
          <w:szCs w:val="27"/>
          <w:lang w:eastAsia="en-GB"/>
          <w14:ligatures w14:val="none"/>
        </w:rPr>
        <w:t>he children and their families will be required to attend a meeting with a member of the senior leadership team and/or the EWO to devise an action plan to improve the child’s attendance. The plan may</w:t>
      </w:r>
      <w:r w:rsidR="00963575">
        <w:rPr>
          <w:rFonts w:ascii="Montserrat" w:eastAsia="Times New Roman" w:hAnsi="Montserrat" w:cs="Times New Roman"/>
          <w:color w:val="181C46"/>
          <w:kern w:val="0"/>
          <w:sz w:val="27"/>
          <w:szCs w:val="27"/>
          <w:lang w:eastAsia="en-GB"/>
          <w14:ligatures w14:val="none"/>
        </w:rPr>
        <w:t xml:space="preserve"> </w:t>
      </w:r>
      <w:r w:rsidRPr="009F1478">
        <w:rPr>
          <w:rFonts w:ascii="Montserrat" w:eastAsia="Times New Roman" w:hAnsi="Montserrat" w:cs="Times New Roman"/>
          <w:color w:val="181C46"/>
          <w:kern w:val="0"/>
          <w:sz w:val="27"/>
          <w:szCs w:val="27"/>
          <w:lang w:eastAsia="en-GB"/>
          <w14:ligatures w14:val="none"/>
        </w:rPr>
        <w:t>include</w:t>
      </w:r>
      <w:r w:rsidR="00963575">
        <w:rPr>
          <w:rFonts w:ascii="Montserrat" w:eastAsia="Times New Roman" w:hAnsi="Montserrat" w:cs="Times New Roman"/>
          <w:color w:val="181C46"/>
          <w:kern w:val="0"/>
          <w:sz w:val="27"/>
          <w:szCs w:val="27"/>
          <w:lang w:eastAsia="en-GB"/>
          <w14:ligatures w14:val="none"/>
        </w:rPr>
        <w:t xml:space="preserve"> i</w:t>
      </w:r>
      <w:r w:rsidRPr="00320D48">
        <w:rPr>
          <w:rFonts w:ascii="Montserrat" w:eastAsia="Times New Roman" w:hAnsi="Montserrat" w:cs="Times New Roman"/>
          <w:color w:val="181C46"/>
          <w:kern w:val="0"/>
          <w:sz w:val="27"/>
          <w:szCs w:val="27"/>
          <w:lang w:eastAsia="en-GB"/>
          <w14:ligatures w14:val="none"/>
        </w:rPr>
        <w:t>ndividual incentive programmes or participation in group activities around raising attendance.</w:t>
      </w:r>
      <w:r w:rsidRPr="009F1478">
        <w:rPr>
          <w:rFonts w:ascii="Montserrat" w:eastAsia="Times New Roman" w:hAnsi="Montserrat" w:cs="Times New Roman"/>
          <w:color w:val="181C46"/>
          <w:kern w:val="0"/>
          <w:sz w:val="27"/>
          <w:szCs w:val="27"/>
          <w:lang w:eastAsia="en-GB"/>
          <w14:ligatures w14:val="none"/>
        </w:rPr>
        <w:t> </w:t>
      </w:r>
    </w:p>
    <w:p w14:paraId="4F2BD8E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4606848" w14:textId="77777777" w:rsidR="006E632C"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lastRenderedPageBreak/>
        <w:t>ABSENCE PROCEDURES </w:t>
      </w:r>
      <w:r w:rsidRPr="009F1478">
        <w:rPr>
          <w:rFonts w:ascii="Montserrat" w:eastAsia="Times New Roman" w:hAnsi="Montserrat" w:cs="Times New Roman"/>
          <w:color w:val="181C46"/>
          <w:kern w:val="0"/>
          <w:sz w:val="27"/>
          <w:szCs w:val="27"/>
          <w:lang w:eastAsia="en-GB"/>
          <w14:ligatures w14:val="none"/>
        </w:rPr>
        <w:br/>
        <w:t>If your child will be absent unexpectedly, you must always: </w:t>
      </w:r>
    </w:p>
    <w:p w14:paraId="60FE850D" w14:textId="1F433E75" w:rsidR="006E632C" w:rsidRDefault="009F1478" w:rsidP="006E632C">
      <w:pPr>
        <w:pStyle w:val="ListParagraph"/>
        <w:numPr>
          <w:ilvl w:val="0"/>
          <w:numId w:val="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contact us as soon as possible on the first day of absence to notify us of the reason for your child’s absence </w:t>
      </w:r>
    </w:p>
    <w:p w14:paraId="602D61A5" w14:textId="5354383E" w:rsidR="009F1478" w:rsidRPr="006E632C" w:rsidRDefault="009F1478" w:rsidP="006E632C">
      <w:pPr>
        <w:pStyle w:val="ListParagraph"/>
        <w:numPr>
          <w:ilvl w:val="0"/>
          <w:numId w:val="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contact us on each subsequent day of absence.</w:t>
      </w:r>
    </w:p>
    <w:p w14:paraId="4807F29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D61A689" w14:textId="77777777" w:rsidR="006E632C"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your child is absent we will:</w:t>
      </w:r>
    </w:p>
    <w:p w14:paraId="05948A18" w14:textId="77777777" w:rsidR="006E632C" w:rsidRDefault="009F1478"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email or call you on the first day of absence if we have not heard from you </w:t>
      </w:r>
    </w:p>
    <w:p w14:paraId="72C8CBA7" w14:textId="77A97ED0" w:rsidR="006E632C" w:rsidRDefault="009F1478"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 xml:space="preserve">invite </w:t>
      </w:r>
      <w:r w:rsidRPr="00890C17">
        <w:rPr>
          <w:rFonts w:ascii="Montserrat" w:eastAsia="Times New Roman" w:hAnsi="Montserrat" w:cs="Times New Roman"/>
          <w:color w:val="181C46"/>
          <w:kern w:val="0"/>
          <w:sz w:val="27"/>
          <w:szCs w:val="27"/>
          <w:lang w:eastAsia="en-GB"/>
          <w14:ligatures w14:val="none"/>
        </w:rPr>
        <w:t xml:space="preserve">you to a meeting with the </w:t>
      </w:r>
      <w:r w:rsidR="00B76660" w:rsidRPr="00890C17">
        <w:rPr>
          <w:rFonts w:ascii="Montserrat" w:eastAsia="Times New Roman" w:hAnsi="Montserrat" w:cs="Times New Roman"/>
          <w:color w:val="181C46"/>
          <w:kern w:val="0"/>
          <w:sz w:val="27"/>
          <w:szCs w:val="27"/>
          <w:lang w:eastAsia="en-GB"/>
          <w14:ligatures w14:val="none"/>
        </w:rPr>
        <w:t>Senior Attendance Champion</w:t>
      </w:r>
      <w:r w:rsidR="00890C17" w:rsidRPr="00890C17">
        <w:rPr>
          <w:rFonts w:ascii="Montserrat" w:eastAsia="Times New Roman" w:hAnsi="Montserrat" w:cs="Times New Roman"/>
          <w:color w:val="181C46"/>
          <w:kern w:val="0"/>
          <w:sz w:val="27"/>
          <w:szCs w:val="27"/>
          <w:lang w:eastAsia="en-GB"/>
          <w14:ligatures w14:val="none"/>
        </w:rPr>
        <w:t>/</w:t>
      </w:r>
      <w:r w:rsidRPr="00890C17">
        <w:rPr>
          <w:rFonts w:ascii="Montserrat" w:eastAsia="Times New Roman" w:hAnsi="Montserrat" w:cs="Times New Roman"/>
          <w:color w:val="181C46"/>
          <w:kern w:val="0"/>
          <w:sz w:val="27"/>
          <w:szCs w:val="27"/>
          <w:lang w:eastAsia="en-GB"/>
          <w14:ligatures w14:val="none"/>
        </w:rPr>
        <w:t>Head Teacher</w:t>
      </w:r>
      <w:r w:rsidRPr="006E632C">
        <w:rPr>
          <w:rFonts w:ascii="Montserrat" w:eastAsia="Times New Roman" w:hAnsi="Montserrat" w:cs="Times New Roman"/>
          <w:color w:val="181C46"/>
          <w:kern w:val="0"/>
          <w:sz w:val="27"/>
          <w:szCs w:val="27"/>
          <w:lang w:eastAsia="en-GB"/>
          <w14:ligatures w14:val="none"/>
        </w:rPr>
        <w:t xml:space="preserve"> to discuss your situation if absences persist </w:t>
      </w:r>
    </w:p>
    <w:p w14:paraId="6D5D86E4" w14:textId="77777777" w:rsidR="00CB5EF6" w:rsidRDefault="009F1478" w:rsidP="00CB5EF6">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refer the matter to the E</w:t>
      </w:r>
      <w:r w:rsidR="00320D48">
        <w:rPr>
          <w:rFonts w:ascii="Montserrat" w:eastAsia="Times New Roman" w:hAnsi="Montserrat" w:cs="Times New Roman"/>
          <w:color w:val="181C46"/>
          <w:kern w:val="0"/>
          <w:sz w:val="27"/>
          <w:szCs w:val="27"/>
          <w:lang w:eastAsia="en-GB"/>
          <w14:ligatures w14:val="none"/>
        </w:rPr>
        <w:t>ducation Welfare Officer (EWO)</w:t>
      </w:r>
      <w:r w:rsidRPr="006E632C">
        <w:rPr>
          <w:rFonts w:ascii="Montserrat" w:eastAsia="Times New Roman" w:hAnsi="Montserrat" w:cs="Times New Roman"/>
          <w:color w:val="181C46"/>
          <w:kern w:val="0"/>
          <w:sz w:val="27"/>
          <w:szCs w:val="27"/>
          <w:lang w:eastAsia="en-GB"/>
          <w14:ligatures w14:val="none"/>
        </w:rPr>
        <w:t xml:space="preserve"> if attendance drops below 90%</w:t>
      </w:r>
      <w:r w:rsidR="00E10F2F">
        <w:rPr>
          <w:rFonts w:ascii="Montserrat" w:eastAsia="Times New Roman" w:hAnsi="Montserrat" w:cs="Times New Roman"/>
          <w:color w:val="181C46"/>
          <w:kern w:val="0"/>
          <w:sz w:val="27"/>
          <w:szCs w:val="27"/>
          <w:lang w:eastAsia="en-GB"/>
          <w14:ligatures w14:val="none"/>
        </w:rPr>
        <w:t xml:space="preserve"> </w:t>
      </w:r>
      <w:r w:rsidR="00E10F2F" w:rsidRPr="00B76660">
        <w:rPr>
          <w:rFonts w:ascii="Montserrat" w:eastAsia="Times New Roman" w:hAnsi="Montserrat" w:cs="Times New Roman"/>
          <w:color w:val="181C46"/>
          <w:kern w:val="0"/>
          <w:sz w:val="27"/>
          <w:szCs w:val="27"/>
          <w:lang w:eastAsia="en-GB"/>
          <w14:ligatures w14:val="none"/>
        </w:rPr>
        <w:t>for reasons other than illness.</w:t>
      </w:r>
      <w:r w:rsidR="00E10F2F">
        <w:rPr>
          <w:rFonts w:ascii="Montserrat" w:eastAsia="Times New Roman" w:hAnsi="Montserrat" w:cs="Times New Roman"/>
          <w:color w:val="181C46"/>
          <w:kern w:val="0"/>
          <w:sz w:val="27"/>
          <w:szCs w:val="27"/>
          <w:lang w:eastAsia="en-GB"/>
          <w14:ligatures w14:val="none"/>
        </w:rPr>
        <w:t xml:space="preserve"> </w:t>
      </w:r>
      <w:r w:rsidR="006E632C" w:rsidRPr="00E10F2F">
        <w:rPr>
          <w:rFonts w:ascii="Montserrat" w:eastAsia="Times New Roman" w:hAnsi="Montserrat" w:cs="Times New Roman"/>
          <w:color w:val="181C46"/>
          <w:kern w:val="0"/>
          <w:sz w:val="27"/>
          <w:szCs w:val="27"/>
          <w:lang w:eastAsia="en-GB"/>
          <w14:ligatures w14:val="none"/>
        </w:rPr>
        <w:t xml:space="preserve">(Support from the EWO may be sought earlier and will be </w:t>
      </w:r>
      <w:r w:rsidR="006E632C" w:rsidRPr="00CB5EF6">
        <w:rPr>
          <w:rFonts w:ascii="Montserrat" w:eastAsia="Times New Roman" w:hAnsi="Montserrat" w:cs="Times New Roman"/>
          <w:color w:val="181C46"/>
          <w:kern w:val="0"/>
          <w:sz w:val="27"/>
          <w:szCs w:val="27"/>
          <w:lang w:eastAsia="en-GB"/>
          <w14:ligatures w14:val="none"/>
        </w:rPr>
        <w:t xml:space="preserve">considered on a case-by-case basis). </w:t>
      </w:r>
    </w:p>
    <w:p w14:paraId="57B13CE1" w14:textId="1B7B89AE" w:rsidR="006136E4" w:rsidRPr="00B76660" w:rsidRDefault="00BA2AF1" w:rsidP="00CB5EF6">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i</w:t>
      </w:r>
      <w:r w:rsidR="00B07C12" w:rsidRPr="00CB5EF6">
        <w:rPr>
          <w:rFonts w:ascii="Montserrat" w:eastAsia="Times New Roman" w:hAnsi="Montserrat" w:cs="Times New Roman"/>
          <w:color w:val="181C46"/>
          <w:kern w:val="0"/>
          <w:sz w:val="27"/>
          <w:szCs w:val="27"/>
          <w:lang w:eastAsia="en-GB"/>
          <w14:ligatures w14:val="none"/>
        </w:rPr>
        <w:t>nitiate and review an Attendance Action Plan</w:t>
      </w:r>
      <w:r w:rsidR="000926C5" w:rsidRPr="00CB5EF6">
        <w:rPr>
          <w:rFonts w:ascii="Montserrat" w:eastAsia="Times New Roman" w:hAnsi="Montserrat" w:cs="Times New Roman"/>
          <w:color w:val="181C46"/>
          <w:kern w:val="0"/>
          <w:sz w:val="27"/>
          <w:szCs w:val="27"/>
          <w:lang w:eastAsia="en-GB"/>
          <w14:ligatures w14:val="none"/>
        </w:rPr>
        <w:t xml:space="preserve">, or offer an </w:t>
      </w:r>
      <w:r w:rsidR="000926C5" w:rsidRPr="00B76660">
        <w:rPr>
          <w:rFonts w:ascii="Montserrat" w:eastAsia="Times New Roman" w:hAnsi="Montserrat" w:cs="Times New Roman"/>
          <w:color w:val="181C46"/>
          <w:kern w:val="0"/>
          <w:sz w:val="27"/>
          <w:szCs w:val="27"/>
          <w:lang w:eastAsia="en-GB"/>
          <w14:ligatures w14:val="none"/>
        </w:rPr>
        <w:t xml:space="preserve">Early Help </w:t>
      </w:r>
      <w:r w:rsidR="00573393" w:rsidRPr="00B76660">
        <w:rPr>
          <w:rFonts w:ascii="Montserrat" w:eastAsia="Times New Roman" w:hAnsi="Montserrat" w:cs="Times New Roman"/>
          <w:color w:val="181C46"/>
          <w:kern w:val="0"/>
          <w:sz w:val="27"/>
          <w:szCs w:val="27"/>
          <w:lang w:eastAsia="en-GB"/>
          <w14:ligatures w14:val="none"/>
        </w:rPr>
        <w:t>Conversation</w:t>
      </w:r>
      <w:r w:rsidR="00E10F2F" w:rsidRPr="00B76660">
        <w:rPr>
          <w:rFonts w:ascii="Montserrat" w:eastAsia="Times New Roman" w:hAnsi="Montserrat" w:cs="Times New Roman"/>
          <w:color w:val="181C46"/>
          <w:kern w:val="0"/>
          <w:sz w:val="27"/>
          <w:szCs w:val="27"/>
          <w:lang w:eastAsia="en-GB"/>
          <w14:ligatures w14:val="none"/>
        </w:rPr>
        <w:t>/Assessment</w:t>
      </w:r>
    </w:p>
    <w:p w14:paraId="25A84663" w14:textId="4A2F680F" w:rsidR="00B07C12" w:rsidRDefault="008420FC"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issue a formal Notice to Improve where </w:t>
      </w:r>
      <w:r w:rsidR="00A72C46" w:rsidRPr="00CB5EF6">
        <w:rPr>
          <w:rFonts w:ascii="Montserrat" w:eastAsia="Times New Roman" w:hAnsi="Montserrat" w:cs="Times New Roman"/>
          <w:color w:val="181C46"/>
          <w:kern w:val="0"/>
          <w:sz w:val="27"/>
          <w:szCs w:val="27"/>
          <w:lang w:eastAsia="en-GB"/>
          <w14:ligatures w14:val="none"/>
        </w:rPr>
        <w:t>absence</w:t>
      </w:r>
      <w:r w:rsidR="00C4687F" w:rsidRPr="00CB5EF6">
        <w:rPr>
          <w:rFonts w:ascii="Montserrat" w:eastAsia="Times New Roman" w:hAnsi="Montserrat" w:cs="Times New Roman"/>
          <w:color w:val="181C46"/>
          <w:kern w:val="0"/>
          <w:sz w:val="27"/>
          <w:szCs w:val="27"/>
          <w:lang w:eastAsia="en-GB"/>
          <w14:ligatures w14:val="none"/>
        </w:rPr>
        <w:t>s</w:t>
      </w:r>
      <w:r w:rsidR="00A72C46" w:rsidRPr="00CB5EF6">
        <w:rPr>
          <w:rFonts w:ascii="Montserrat" w:eastAsia="Times New Roman" w:hAnsi="Montserrat" w:cs="Times New Roman"/>
          <w:color w:val="181C46"/>
          <w:kern w:val="0"/>
          <w:sz w:val="27"/>
          <w:szCs w:val="27"/>
          <w:lang w:eastAsia="en-GB"/>
          <w14:ligatures w14:val="none"/>
        </w:rPr>
        <w:t xml:space="preserve"> persist despite</w:t>
      </w:r>
      <w:r w:rsidR="00C4687F" w:rsidRPr="00CB5EF6">
        <w:rPr>
          <w:rFonts w:ascii="Montserrat" w:eastAsia="Times New Roman" w:hAnsi="Montserrat" w:cs="Times New Roman"/>
          <w:color w:val="181C46"/>
          <w:kern w:val="0"/>
          <w:sz w:val="27"/>
          <w:szCs w:val="27"/>
          <w:lang w:eastAsia="en-GB"/>
          <w14:ligatures w14:val="none"/>
        </w:rPr>
        <w:t xml:space="preserve"> the offer of</w:t>
      </w:r>
      <w:r w:rsidR="00A72C46" w:rsidRPr="00CB5EF6">
        <w:rPr>
          <w:rFonts w:ascii="Montserrat" w:eastAsia="Times New Roman" w:hAnsi="Montserrat" w:cs="Times New Roman"/>
          <w:color w:val="181C46"/>
          <w:kern w:val="0"/>
          <w:sz w:val="27"/>
          <w:szCs w:val="27"/>
          <w:lang w:eastAsia="en-GB"/>
          <w14:ligatures w14:val="none"/>
        </w:rPr>
        <w:t xml:space="preserve"> support</w:t>
      </w:r>
    </w:p>
    <w:p w14:paraId="227230D2" w14:textId="064BC6AC" w:rsidR="00B76660" w:rsidRPr="00890C17" w:rsidRDefault="00B76660"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890C17">
        <w:rPr>
          <w:rFonts w:ascii="Montserrat" w:eastAsia="Times New Roman" w:hAnsi="Montserrat" w:cs="Times New Roman"/>
          <w:color w:val="181C46"/>
          <w:kern w:val="0"/>
          <w:sz w:val="27"/>
          <w:szCs w:val="27"/>
          <w:lang w:eastAsia="en-GB"/>
          <w14:ligatures w14:val="none"/>
        </w:rPr>
        <w:t>closely monitor attendance of all children with a social worker, or who have been known to social care services within the last six years</w:t>
      </w:r>
    </w:p>
    <w:p w14:paraId="08293400" w14:textId="1DD45457" w:rsidR="00A72C46" w:rsidRPr="00CB5EF6" w:rsidRDefault="00A72C46"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refer matters of severe absence (below 50%) to the </w:t>
      </w:r>
      <w:r w:rsidR="00E10F2F" w:rsidRPr="00CB5EF6">
        <w:rPr>
          <w:rFonts w:ascii="Montserrat" w:eastAsia="Times New Roman" w:hAnsi="Montserrat" w:cs="Times New Roman"/>
          <w:color w:val="181C46"/>
          <w:kern w:val="0"/>
          <w:sz w:val="27"/>
          <w:szCs w:val="27"/>
          <w:lang w:eastAsia="en-GB"/>
          <w14:ligatures w14:val="none"/>
        </w:rPr>
        <w:t>l</w:t>
      </w:r>
      <w:r w:rsidRPr="00CB5EF6">
        <w:rPr>
          <w:rFonts w:ascii="Montserrat" w:eastAsia="Times New Roman" w:hAnsi="Montserrat" w:cs="Times New Roman"/>
          <w:color w:val="181C46"/>
          <w:kern w:val="0"/>
          <w:sz w:val="27"/>
          <w:szCs w:val="27"/>
          <w:lang w:eastAsia="en-GB"/>
          <w14:ligatures w14:val="none"/>
        </w:rPr>
        <w:t xml:space="preserve">ocal </w:t>
      </w:r>
      <w:r w:rsidR="00E10F2F" w:rsidRPr="00CB5EF6">
        <w:rPr>
          <w:rFonts w:ascii="Montserrat" w:eastAsia="Times New Roman" w:hAnsi="Montserrat" w:cs="Times New Roman"/>
          <w:color w:val="181C46"/>
          <w:kern w:val="0"/>
          <w:sz w:val="27"/>
          <w:szCs w:val="27"/>
          <w:lang w:eastAsia="en-GB"/>
          <w14:ligatures w14:val="none"/>
        </w:rPr>
        <w:t>a</w:t>
      </w:r>
      <w:r w:rsidRPr="00CB5EF6">
        <w:rPr>
          <w:rFonts w:ascii="Montserrat" w:eastAsia="Times New Roman" w:hAnsi="Montserrat" w:cs="Times New Roman"/>
          <w:color w:val="181C46"/>
          <w:kern w:val="0"/>
          <w:sz w:val="27"/>
          <w:szCs w:val="27"/>
          <w:lang w:eastAsia="en-GB"/>
          <w14:ligatures w14:val="none"/>
        </w:rPr>
        <w:t>uthor</w:t>
      </w:r>
      <w:r w:rsidR="000D3279" w:rsidRPr="00CB5EF6">
        <w:rPr>
          <w:rFonts w:ascii="Montserrat" w:eastAsia="Times New Roman" w:hAnsi="Montserrat" w:cs="Times New Roman"/>
          <w:color w:val="181C46"/>
          <w:kern w:val="0"/>
          <w:sz w:val="27"/>
          <w:szCs w:val="27"/>
          <w:lang w:eastAsia="en-GB"/>
          <w14:ligatures w14:val="none"/>
        </w:rPr>
        <w:t xml:space="preserve">ity’s </w:t>
      </w:r>
      <w:r w:rsidR="00890C17">
        <w:rPr>
          <w:rFonts w:ascii="Montserrat" w:eastAsia="Times New Roman" w:hAnsi="Montserrat" w:cs="Times New Roman"/>
          <w:color w:val="181C46"/>
          <w:kern w:val="0"/>
          <w:sz w:val="27"/>
          <w:szCs w:val="27"/>
          <w:lang w:eastAsia="en-GB"/>
          <w14:ligatures w14:val="none"/>
        </w:rPr>
        <w:t>EWO</w:t>
      </w:r>
      <w:r w:rsidR="000D3279" w:rsidRPr="00CB5EF6">
        <w:rPr>
          <w:rFonts w:ascii="Montserrat" w:eastAsia="Times New Roman" w:hAnsi="Montserrat" w:cs="Times New Roman"/>
          <w:color w:val="181C46"/>
          <w:kern w:val="0"/>
          <w:sz w:val="27"/>
          <w:szCs w:val="27"/>
          <w:lang w:eastAsia="en-GB"/>
          <w14:ligatures w14:val="none"/>
        </w:rPr>
        <w:t xml:space="preserve"> for more formal proceedings</w:t>
      </w:r>
    </w:p>
    <w:p w14:paraId="1C5FAE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BB56B80"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36FEEF9B"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072A1556"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1579BA9F" w14:textId="6D3AE32D" w:rsidR="00C75ABA"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REASONS FOR ABSENCE</w:t>
      </w:r>
      <w:r w:rsidRPr="009F1478">
        <w:rPr>
          <w:rFonts w:ascii="Montserrat" w:eastAsia="Times New Roman" w:hAnsi="Montserrat" w:cs="Times New Roman"/>
          <w:color w:val="181C46"/>
          <w:kern w:val="0"/>
          <w:sz w:val="27"/>
          <w:szCs w:val="27"/>
          <w:lang w:eastAsia="en-GB"/>
          <w14:ligatures w14:val="none"/>
        </w:rPr>
        <w:t> </w:t>
      </w:r>
    </w:p>
    <w:p w14:paraId="5D6E499F" w14:textId="4F13AA80"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Illness </w:t>
      </w:r>
    </w:p>
    <w:p w14:paraId="175D58C9" w14:textId="68BEB93C" w:rsidR="00EF253B" w:rsidRDefault="009F1478"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Parents/carers are asked to contact the school on the first day of absence to provide the reason for the absence and to give an update on each subsequent day of absence</w:t>
      </w:r>
      <w:r w:rsidR="00EF253B">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w:t>
      </w:r>
    </w:p>
    <w:p w14:paraId="1956105A" w14:textId="77777777" w:rsidR="00CB5EF6" w:rsidRDefault="009F1478"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In the case of gastric illnesses, parents are asked to keep their child away from school until they have been clear of sickness/ diarrhoea for at least 24 hours and often the full 48 hours</w:t>
      </w:r>
      <w:r w:rsidR="00EF253B">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w:t>
      </w:r>
    </w:p>
    <w:p w14:paraId="5A2F1E35" w14:textId="77777777" w:rsidR="00CB5EF6" w:rsidRDefault="00984C2C"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Parents are</w:t>
      </w:r>
      <w:r w:rsidR="00E63FD6" w:rsidRPr="00CB5EF6">
        <w:rPr>
          <w:rFonts w:ascii="Montserrat" w:eastAsia="Times New Roman" w:hAnsi="Montserrat" w:cs="Times New Roman"/>
          <w:color w:val="181C46"/>
          <w:kern w:val="0"/>
          <w:sz w:val="27"/>
          <w:szCs w:val="27"/>
          <w:lang w:eastAsia="en-GB"/>
          <w14:ligatures w14:val="none"/>
        </w:rPr>
        <w:t xml:space="preserve"> encouraged to communicate with school regarding matters of mental ill-health</w:t>
      </w:r>
      <w:r w:rsidR="00226860" w:rsidRPr="00CB5EF6">
        <w:rPr>
          <w:rFonts w:ascii="Montserrat" w:eastAsia="Times New Roman" w:hAnsi="Montserrat" w:cs="Times New Roman"/>
          <w:color w:val="181C46"/>
          <w:kern w:val="0"/>
          <w:sz w:val="27"/>
          <w:szCs w:val="27"/>
          <w:lang w:eastAsia="en-GB"/>
          <w14:ligatures w14:val="none"/>
        </w:rPr>
        <w:t xml:space="preserve">. The school will make </w:t>
      </w:r>
      <w:r w:rsidR="00226860" w:rsidRPr="00CB5EF6">
        <w:rPr>
          <w:rFonts w:ascii="Montserrat" w:eastAsia="Times New Roman" w:hAnsi="Montserrat" w:cs="Times New Roman"/>
          <w:color w:val="181C46"/>
          <w:kern w:val="0"/>
          <w:sz w:val="27"/>
          <w:szCs w:val="27"/>
          <w:lang w:eastAsia="en-GB"/>
          <w14:ligatures w14:val="none"/>
        </w:rPr>
        <w:lastRenderedPageBreak/>
        <w:t xml:space="preserve">use of </w:t>
      </w:r>
      <w:r w:rsidR="00166A66" w:rsidRPr="00B76660">
        <w:rPr>
          <w:rFonts w:ascii="Montserrat" w:eastAsia="Times New Roman" w:hAnsi="Montserrat" w:cs="Times New Roman"/>
          <w:color w:val="181C46"/>
          <w:kern w:val="0"/>
          <w:sz w:val="27"/>
          <w:szCs w:val="27"/>
          <w:lang w:eastAsia="en-GB"/>
          <w14:ligatures w14:val="none"/>
        </w:rPr>
        <w:t>inclusion services,</w:t>
      </w:r>
      <w:r w:rsidR="00166A66" w:rsidRPr="00CB5EF6">
        <w:rPr>
          <w:rFonts w:ascii="Montserrat" w:eastAsia="Times New Roman" w:hAnsi="Montserrat" w:cs="Times New Roman"/>
          <w:color w:val="181C46"/>
          <w:kern w:val="0"/>
          <w:sz w:val="27"/>
          <w:szCs w:val="27"/>
          <w:lang w:eastAsia="en-GB"/>
          <w14:ligatures w14:val="none"/>
        </w:rPr>
        <w:t xml:space="preserve"> </w:t>
      </w:r>
      <w:r w:rsidR="00226860" w:rsidRPr="00CB5EF6">
        <w:rPr>
          <w:rFonts w:ascii="Montserrat" w:eastAsia="Times New Roman" w:hAnsi="Montserrat" w:cs="Times New Roman"/>
          <w:color w:val="181C46"/>
          <w:kern w:val="0"/>
          <w:sz w:val="27"/>
          <w:szCs w:val="27"/>
          <w:lang w:eastAsia="en-GB"/>
          <w14:ligatures w14:val="none"/>
        </w:rPr>
        <w:t>school nursing services and mental health</w:t>
      </w:r>
      <w:r w:rsidR="00C53798" w:rsidRPr="00CB5EF6">
        <w:rPr>
          <w:rFonts w:ascii="Montserrat" w:eastAsia="Times New Roman" w:hAnsi="Montserrat" w:cs="Times New Roman"/>
          <w:color w:val="181C46"/>
          <w:kern w:val="0"/>
          <w:sz w:val="27"/>
          <w:szCs w:val="27"/>
          <w:lang w:eastAsia="en-GB"/>
          <w14:ligatures w14:val="none"/>
        </w:rPr>
        <w:t xml:space="preserve"> support teams where they are available.</w:t>
      </w:r>
    </w:p>
    <w:p w14:paraId="78884D3C" w14:textId="2A60AF3A" w:rsidR="00EF253B" w:rsidRPr="00CB5EF6" w:rsidRDefault="009F1478"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If there are significant concerns about a child’s attendance through persistent illness then the school reserves the right to request medical evidence, such as a doctor’s note, prescription, appointment card or other appropriate form of evidence. </w:t>
      </w:r>
      <w:r w:rsidR="00272F4B" w:rsidRPr="00CB5EF6">
        <w:rPr>
          <w:rFonts w:ascii="Montserrat" w:eastAsia="Times New Roman" w:hAnsi="Montserrat" w:cs="Times New Roman"/>
          <w:color w:val="181C46"/>
          <w:kern w:val="0"/>
          <w:sz w:val="27"/>
          <w:szCs w:val="27"/>
          <w:lang w:eastAsia="en-GB"/>
          <w14:ligatures w14:val="none"/>
        </w:rPr>
        <w:t xml:space="preserve">This is to </w:t>
      </w:r>
      <w:r w:rsidR="002534BC" w:rsidRPr="00CB5EF6">
        <w:rPr>
          <w:rFonts w:ascii="Montserrat" w:eastAsia="Times New Roman" w:hAnsi="Montserrat" w:cs="Times New Roman"/>
          <w:color w:val="181C46"/>
          <w:kern w:val="0"/>
          <w:sz w:val="27"/>
          <w:szCs w:val="27"/>
          <w:lang w:eastAsia="en-GB"/>
          <w14:ligatures w14:val="none"/>
        </w:rPr>
        <w:t>better understand the needs of the</w:t>
      </w:r>
      <w:r w:rsidR="00166A66" w:rsidRPr="00CB5EF6">
        <w:rPr>
          <w:rFonts w:ascii="Montserrat" w:eastAsia="Times New Roman" w:hAnsi="Montserrat" w:cs="Times New Roman"/>
          <w:color w:val="181C46"/>
          <w:kern w:val="0"/>
          <w:sz w:val="27"/>
          <w:szCs w:val="27"/>
          <w:lang w:eastAsia="en-GB"/>
          <w14:ligatures w14:val="none"/>
        </w:rPr>
        <w:t xml:space="preserve"> child</w:t>
      </w:r>
      <w:r w:rsidR="002534BC" w:rsidRPr="00CB5EF6">
        <w:rPr>
          <w:rFonts w:ascii="Montserrat" w:eastAsia="Times New Roman" w:hAnsi="Montserrat" w:cs="Times New Roman"/>
          <w:color w:val="181C46"/>
          <w:kern w:val="0"/>
          <w:sz w:val="27"/>
          <w:szCs w:val="27"/>
          <w:lang w:eastAsia="en-GB"/>
          <w14:ligatures w14:val="none"/>
        </w:rPr>
        <w:t xml:space="preserve"> and identify the most suitable provision</w:t>
      </w:r>
      <w:r w:rsidR="00B20360" w:rsidRPr="00CB5EF6">
        <w:rPr>
          <w:rFonts w:ascii="Montserrat" w:eastAsia="Times New Roman" w:hAnsi="Montserrat" w:cs="Times New Roman"/>
          <w:color w:val="181C46"/>
          <w:kern w:val="0"/>
          <w:sz w:val="27"/>
          <w:szCs w:val="27"/>
          <w:lang w:eastAsia="en-GB"/>
          <w14:ligatures w14:val="none"/>
        </w:rPr>
        <w:t xml:space="preserve"> where reasonable adjustments or support may be needed.</w:t>
      </w:r>
      <w:r w:rsidR="00166A66" w:rsidRPr="00CB5EF6">
        <w:rPr>
          <w:rFonts w:ascii="Montserrat" w:eastAsia="Times New Roman" w:hAnsi="Montserrat" w:cs="Times New Roman"/>
          <w:color w:val="181C46"/>
          <w:kern w:val="0"/>
          <w:sz w:val="27"/>
          <w:szCs w:val="27"/>
          <w:lang w:eastAsia="en-GB"/>
          <w14:ligatures w14:val="none"/>
        </w:rPr>
        <w:t xml:space="preserve"> </w:t>
      </w:r>
    </w:p>
    <w:p w14:paraId="1DB9DAF5" w14:textId="7A96715F" w:rsidR="009F1478" w:rsidRDefault="009F1478"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If the school is not satisfied about the authenticity of the illness, the absence will be recorded as unauthorised and parents/carers will be notified of this. </w:t>
      </w:r>
    </w:p>
    <w:p w14:paraId="31CF3A33" w14:textId="24FE4E5E" w:rsidR="00E97E8C" w:rsidRPr="00CB5EF6" w:rsidRDefault="007848AD"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The school must notify the </w:t>
      </w:r>
      <w:r w:rsidR="00E10F2F" w:rsidRPr="00CB5EF6">
        <w:rPr>
          <w:rFonts w:ascii="Montserrat" w:eastAsia="Times New Roman" w:hAnsi="Montserrat" w:cs="Times New Roman"/>
          <w:color w:val="181C46"/>
          <w:kern w:val="0"/>
          <w:sz w:val="27"/>
          <w:szCs w:val="27"/>
          <w:lang w:eastAsia="en-GB"/>
          <w14:ligatures w14:val="none"/>
        </w:rPr>
        <w:t>l</w:t>
      </w:r>
      <w:r w:rsidRPr="00CB5EF6">
        <w:rPr>
          <w:rFonts w:ascii="Montserrat" w:eastAsia="Times New Roman" w:hAnsi="Montserrat" w:cs="Times New Roman"/>
          <w:color w:val="181C46"/>
          <w:kern w:val="0"/>
          <w:sz w:val="27"/>
          <w:szCs w:val="27"/>
          <w:lang w:eastAsia="en-GB"/>
          <w14:ligatures w14:val="none"/>
        </w:rPr>
        <w:t xml:space="preserve">ocal </w:t>
      </w:r>
      <w:r w:rsidR="00E10F2F" w:rsidRPr="00CB5EF6">
        <w:rPr>
          <w:rFonts w:ascii="Montserrat" w:eastAsia="Times New Roman" w:hAnsi="Montserrat" w:cs="Times New Roman"/>
          <w:color w:val="181C46"/>
          <w:kern w:val="0"/>
          <w:sz w:val="27"/>
          <w:szCs w:val="27"/>
          <w:lang w:eastAsia="en-GB"/>
          <w14:ligatures w14:val="none"/>
        </w:rPr>
        <w:t>a</w:t>
      </w:r>
      <w:r w:rsidRPr="00CB5EF6">
        <w:rPr>
          <w:rFonts w:ascii="Montserrat" w:eastAsia="Times New Roman" w:hAnsi="Montserrat" w:cs="Times New Roman"/>
          <w:color w:val="181C46"/>
          <w:kern w:val="0"/>
          <w:sz w:val="27"/>
          <w:szCs w:val="27"/>
          <w:lang w:eastAsia="en-GB"/>
          <w14:ligatures w14:val="none"/>
        </w:rPr>
        <w:t xml:space="preserve">uthority of pupils who may </w:t>
      </w:r>
      <w:r w:rsidR="001D345B" w:rsidRPr="00CB5EF6">
        <w:rPr>
          <w:rFonts w:ascii="Montserrat" w:eastAsia="Times New Roman" w:hAnsi="Montserrat" w:cs="Times New Roman"/>
          <w:color w:val="181C46"/>
          <w:kern w:val="0"/>
          <w:sz w:val="27"/>
          <w:szCs w:val="27"/>
          <w:lang w:eastAsia="en-GB"/>
          <w14:ligatures w14:val="none"/>
        </w:rPr>
        <w:t>be absent for 15 days</w:t>
      </w:r>
      <w:r w:rsidRPr="00CB5EF6">
        <w:rPr>
          <w:rFonts w:ascii="Montserrat" w:eastAsia="Times New Roman" w:hAnsi="Montserrat" w:cs="Times New Roman"/>
          <w:color w:val="181C46"/>
          <w:kern w:val="0"/>
          <w:sz w:val="27"/>
          <w:szCs w:val="27"/>
          <w:lang w:eastAsia="en-GB"/>
          <w14:ligatures w14:val="none"/>
        </w:rPr>
        <w:t xml:space="preserve"> </w:t>
      </w:r>
      <w:r w:rsidR="0061690F" w:rsidRPr="00CB5EF6">
        <w:rPr>
          <w:rFonts w:ascii="Montserrat" w:eastAsia="Times New Roman" w:hAnsi="Montserrat" w:cs="Times New Roman"/>
          <w:color w:val="181C46"/>
          <w:kern w:val="0"/>
          <w:sz w:val="27"/>
          <w:szCs w:val="27"/>
          <w:lang w:eastAsia="en-GB"/>
          <w14:ligatures w14:val="none"/>
        </w:rPr>
        <w:t xml:space="preserve">or more </w:t>
      </w:r>
      <w:r w:rsidRPr="00CB5EF6">
        <w:rPr>
          <w:rFonts w:ascii="Montserrat" w:eastAsia="Times New Roman" w:hAnsi="Montserrat" w:cs="Times New Roman"/>
          <w:color w:val="181C46"/>
          <w:kern w:val="0"/>
          <w:sz w:val="27"/>
          <w:szCs w:val="27"/>
          <w:lang w:eastAsia="en-GB"/>
          <w14:ligatures w14:val="none"/>
        </w:rPr>
        <w:t>because of sickness</w:t>
      </w:r>
      <w:r w:rsidR="001D345B" w:rsidRPr="00CB5EF6">
        <w:rPr>
          <w:rFonts w:ascii="Montserrat" w:eastAsia="Times New Roman" w:hAnsi="Montserrat" w:cs="Times New Roman"/>
          <w:color w:val="181C46"/>
          <w:kern w:val="0"/>
          <w:sz w:val="27"/>
          <w:szCs w:val="27"/>
          <w:lang w:eastAsia="en-GB"/>
          <w14:ligatures w14:val="none"/>
        </w:rPr>
        <w:t xml:space="preserve">. </w:t>
      </w:r>
    </w:p>
    <w:p w14:paraId="7E11A565" w14:textId="7846924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Medical Appointments </w:t>
      </w:r>
      <w:r w:rsidRPr="009F1478">
        <w:rPr>
          <w:rFonts w:ascii="Montserrat" w:eastAsia="Times New Roman" w:hAnsi="Montserrat" w:cs="Times New Roman"/>
          <w:b/>
          <w:bCs/>
          <w:color w:val="181C46"/>
          <w:kern w:val="0"/>
          <w:sz w:val="27"/>
          <w:szCs w:val="27"/>
          <w:lang w:eastAsia="en-GB"/>
          <w14:ligatures w14:val="none"/>
        </w:rPr>
        <w:br/>
      </w:r>
      <w:r w:rsidRPr="009F1478">
        <w:rPr>
          <w:rFonts w:ascii="Montserrat" w:eastAsia="Times New Roman" w:hAnsi="Montserrat" w:cs="Times New Roman"/>
          <w:color w:val="181C46"/>
          <w:kern w:val="0"/>
          <w:sz w:val="27"/>
          <w:szCs w:val="27"/>
          <w:lang w:eastAsia="en-GB"/>
          <w14:ligatures w14:val="none"/>
        </w:rPr>
        <w:t>Parents have been advised to book medical appointments outside of school hours where possible. If an appointment is unavoidable, the pupil should be out of school for the minimum amount of time necessary. </w:t>
      </w:r>
      <w:r w:rsidR="00716342" w:rsidRPr="00CB5EF6">
        <w:rPr>
          <w:rFonts w:ascii="Montserrat" w:eastAsia="Times New Roman" w:hAnsi="Montserrat" w:cs="Times New Roman"/>
          <w:color w:val="181C46"/>
          <w:kern w:val="0"/>
          <w:sz w:val="27"/>
          <w:szCs w:val="27"/>
          <w:lang w:eastAsia="en-GB"/>
          <w14:ligatures w14:val="none"/>
        </w:rPr>
        <w:t>We ask parents to provide proof of all medical appointments</w:t>
      </w:r>
      <w:r w:rsidR="00FD0D21" w:rsidRPr="00CB5EF6">
        <w:rPr>
          <w:rFonts w:ascii="Montserrat" w:eastAsia="Times New Roman" w:hAnsi="Montserrat" w:cs="Times New Roman"/>
          <w:color w:val="181C46"/>
          <w:kern w:val="0"/>
          <w:sz w:val="27"/>
          <w:szCs w:val="27"/>
          <w:lang w:eastAsia="en-GB"/>
          <w14:ligatures w14:val="none"/>
        </w:rPr>
        <w:t xml:space="preserve"> to </w:t>
      </w:r>
      <w:r w:rsidR="0020091A" w:rsidRPr="00CB5EF6">
        <w:rPr>
          <w:rFonts w:ascii="Montserrat" w:eastAsia="Times New Roman" w:hAnsi="Montserrat" w:cs="Times New Roman"/>
          <w:color w:val="181C46"/>
          <w:kern w:val="0"/>
          <w:sz w:val="27"/>
          <w:szCs w:val="27"/>
          <w:lang w:eastAsia="en-GB"/>
          <w14:ligatures w14:val="none"/>
        </w:rPr>
        <w:t>ensure the authorisation of the</w:t>
      </w:r>
      <w:r w:rsidR="006B5C17" w:rsidRPr="00CB5EF6">
        <w:rPr>
          <w:rFonts w:ascii="Montserrat" w:eastAsia="Times New Roman" w:hAnsi="Montserrat" w:cs="Times New Roman"/>
          <w:color w:val="181C46"/>
          <w:kern w:val="0"/>
          <w:sz w:val="27"/>
          <w:szCs w:val="27"/>
          <w:lang w:eastAsia="en-GB"/>
          <w14:ligatures w14:val="none"/>
        </w:rPr>
        <w:t xml:space="preserve"> pupil’s</w:t>
      </w:r>
      <w:r w:rsidR="0020091A" w:rsidRPr="00CB5EF6">
        <w:rPr>
          <w:rFonts w:ascii="Montserrat" w:eastAsia="Times New Roman" w:hAnsi="Montserrat" w:cs="Times New Roman"/>
          <w:color w:val="181C46"/>
          <w:kern w:val="0"/>
          <w:sz w:val="27"/>
          <w:szCs w:val="27"/>
          <w:lang w:eastAsia="en-GB"/>
          <w14:ligatures w14:val="none"/>
        </w:rPr>
        <w:t xml:space="preserve"> absence from school</w:t>
      </w:r>
      <w:r w:rsidR="00FD0D21" w:rsidRPr="00CB5EF6">
        <w:rPr>
          <w:rFonts w:ascii="Montserrat" w:eastAsia="Times New Roman" w:hAnsi="Montserrat" w:cs="Times New Roman"/>
          <w:color w:val="181C46"/>
          <w:kern w:val="0"/>
          <w:sz w:val="27"/>
          <w:szCs w:val="27"/>
          <w:lang w:eastAsia="en-GB"/>
          <w14:ligatures w14:val="none"/>
        </w:rPr>
        <w:t>.</w:t>
      </w:r>
      <w:r w:rsidR="00FD0D21">
        <w:rPr>
          <w:rFonts w:ascii="Montserrat" w:eastAsia="Times New Roman" w:hAnsi="Montserrat" w:cs="Times New Roman"/>
          <w:color w:val="181C46"/>
          <w:kern w:val="0"/>
          <w:sz w:val="27"/>
          <w:szCs w:val="27"/>
          <w:lang w:eastAsia="en-GB"/>
          <w14:ligatures w14:val="none"/>
        </w:rPr>
        <w:t xml:space="preserve"> </w:t>
      </w:r>
    </w:p>
    <w:p w14:paraId="0602FCF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8FB6EB7" w14:textId="5DF045C6"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Other Absences</w:t>
      </w:r>
      <w:r w:rsidRPr="009F1478">
        <w:rPr>
          <w:rFonts w:ascii="Montserrat" w:eastAsia="Times New Roman" w:hAnsi="Montserrat" w:cs="Times New Roman"/>
          <w:color w:val="181C46"/>
          <w:kern w:val="0"/>
          <w:sz w:val="27"/>
          <w:szCs w:val="27"/>
          <w:lang w:eastAsia="en-GB"/>
          <w14:ligatures w14:val="none"/>
        </w:rPr>
        <w:t> </w:t>
      </w:r>
      <w:r w:rsidRPr="009F1478">
        <w:rPr>
          <w:rFonts w:ascii="Montserrat" w:eastAsia="Times New Roman" w:hAnsi="Montserrat" w:cs="Times New Roman"/>
          <w:color w:val="181C46"/>
          <w:kern w:val="0"/>
          <w:sz w:val="27"/>
          <w:szCs w:val="27"/>
          <w:lang w:eastAsia="en-GB"/>
          <w14:ligatures w14:val="none"/>
        </w:rPr>
        <w:br/>
        <w:t>Other requests for absence from school will be considered on an individual basis and a decision will be made as to whether the absence can be authorised and which absence code is appropriate. A request for absence form, available from the school office, should be completed. Other absences which may be authorised, in cases where the school is notified in advance by the parent/ carer, include: </w:t>
      </w:r>
    </w:p>
    <w:p w14:paraId="40F3AF74"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Days for religious observance </w:t>
      </w:r>
    </w:p>
    <w:p w14:paraId="715E1FA5"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External examinations e.g. music </w:t>
      </w:r>
    </w:p>
    <w:p w14:paraId="67F124DA"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Educational events e.g. swimming in a gala </w:t>
      </w:r>
    </w:p>
    <w:p w14:paraId="3814CAEA" w14:textId="0201763C" w:rsidR="00EF253B" w:rsidRPr="00CB5EF6" w:rsidRDefault="008841C7"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Mobile </w:t>
      </w:r>
      <w:r w:rsidR="009F1478" w:rsidRPr="00CB5EF6">
        <w:rPr>
          <w:rFonts w:ascii="Montserrat" w:eastAsia="Times New Roman" w:hAnsi="Montserrat" w:cs="Times New Roman"/>
          <w:color w:val="181C46"/>
          <w:kern w:val="0"/>
          <w:sz w:val="27"/>
          <w:szCs w:val="27"/>
          <w:lang w:eastAsia="en-GB"/>
          <w14:ligatures w14:val="none"/>
        </w:rPr>
        <w:t>Traveller pupils travelling for</w:t>
      </w:r>
      <w:r w:rsidR="007A3E08" w:rsidRPr="00CB5EF6">
        <w:rPr>
          <w:rFonts w:ascii="Montserrat" w:eastAsia="Times New Roman" w:hAnsi="Montserrat" w:cs="Times New Roman"/>
          <w:color w:val="181C46"/>
          <w:kern w:val="0"/>
          <w:sz w:val="27"/>
          <w:szCs w:val="27"/>
          <w:lang w:eastAsia="en-GB"/>
          <w14:ligatures w14:val="none"/>
        </w:rPr>
        <w:t xml:space="preserve"> their parent’s</w:t>
      </w:r>
      <w:r w:rsidR="009F1478" w:rsidRPr="00CB5EF6">
        <w:rPr>
          <w:rFonts w:ascii="Montserrat" w:eastAsia="Times New Roman" w:hAnsi="Montserrat" w:cs="Times New Roman"/>
          <w:color w:val="181C46"/>
          <w:kern w:val="0"/>
          <w:sz w:val="27"/>
          <w:szCs w:val="27"/>
          <w:lang w:eastAsia="en-GB"/>
          <w14:ligatures w14:val="none"/>
        </w:rPr>
        <w:t xml:space="preserve"> occupational purposes </w:t>
      </w:r>
    </w:p>
    <w:p w14:paraId="5F8EF5E7"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Child performers </w:t>
      </w:r>
    </w:p>
    <w:p w14:paraId="2D45683F"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Visiting a new school </w:t>
      </w:r>
    </w:p>
    <w:p w14:paraId="3BAF7183" w14:textId="6404F55A" w:rsidR="009F1478" w:rsidRP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Significant family events such as a funeral of a close family member </w:t>
      </w:r>
    </w:p>
    <w:p w14:paraId="54A28A00" w14:textId="1F670D4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It is the parents’ responsibility to ensure that leave has been granted before taking a child out of school. </w:t>
      </w:r>
      <w:r w:rsidR="00792903">
        <w:rPr>
          <w:rFonts w:ascii="Montserrat" w:eastAsia="Times New Roman" w:hAnsi="Montserrat" w:cs="Times New Roman"/>
          <w:color w:val="181C46"/>
          <w:kern w:val="0"/>
          <w:sz w:val="27"/>
          <w:szCs w:val="27"/>
          <w:lang w:eastAsia="en-GB"/>
          <w14:ligatures w14:val="none"/>
        </w:rPr>
        <w:t xml:space="preserve"> </w:t>
      </w:r>
    </w:p>
    <w:p w14:paraId="7A9512E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 </w:t>
      </w:r>
    </w:p>
    <w:p w14:paraId="440390F2" w14:textId="5C720A7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EXCEPTIONAL LEAVE </w:t>
      </w:r>
      <w:r w:rsidRPr="009F1478">
        <w:rPr>
          <w:rFonts w:ascii="Montserrat" w:eastAsia="Times New Roman" w:hAnsi="Montserrat" w:cs="Times New Roman"/>
          <w:color w:val="181C46"/>
          <w:kern w:val="0"/>
          <w:sz w:val="27"/>
          <w:szCs w:val="27"/>
          <w:lang w:eastAsia="en-GB"/>
          <w14:ligatures w14:val="none"/>
        </w:rPr>
        <w:br/>
        <w:t>Exceptional leave is a national term that is used for a request to authorise your child’s absence from school in cases such as to attend a wedding/funeral or visit a sick relative</w:t>
      </w:r>
      <w:r w:rsidR="00E266C5">
        <w:rPr>
          <w:rFonts w:ascii="Montserrat" w:eastAsia="Times New Roman" w:hAnsi="Montserrat" w:cs="Times New Roman"/>
          <w:color w:val="181C46"/>
          <w:kern w:val="0"/>
          <w:sz w:val="27"/>
          <w:szCs w:val="27"/>
          <w:lang w:eastAsia="en-GB"/>
          <w14:ligatures w14:val="none"/>
        </w:rPr>
        <w:t xml:space="preserve">. </w:t>
      </w:r>
    </w:p>
    <w:p w14:paraId="57DC6A2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DE15CF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There is no entitlement for the school to agree your child’s absence from school per academic year and the right for your child to be granted exceptional leave cannot be earned through good attendance. The 1996 Education Act, Section 444 states that parents are responsible for ensuring that their children attend school regularly and punctually. </w:t>
      </w:r>
    </w:p>
    <w:p w14:paraId="09B95BA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6FE1EA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In an academic year, the terms are planned so that there are 190 teaching days in total. This leaves 13 weeks (Monday to Friday) and 52 weekends (Saturday to Sunday) where leave can be taken with no interruption to the teaching and learning for your child. </w:t>
      </w:r>
    </w:p>
    <w:p w14:paraId="7DEA2E8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C08C12C" w14:textId="2740E432" w:rsidR="009F1478" w:rsidRPr="00890C1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890C17">
        <w:rPr>
          <w:rFonts w:ascii="Montserrat" w:eastAsia="Times New Roman" w:hAnsi="Montserrat" w:cs="Times New Roman"/>
          <w:color w:val="181C46"/>
          <w:kern w:val="0"/>
          <w:sz w:val="27"/>
          <w:szCs w:val="27"/>
          <w:lang w:eastAsia="en-GB"/>
          <w14:ligatures w14:val="none"/>
        </w:rPr>
        <w:t>Exceptional leave is only granted in extenuating circumstances at the discretion of the Head Teacher</w:t>
      </w:r>
      <w:r w:rsidR="00E266C5" w:rsidRPr="00890C17">
        <w:rPr>
          <w:rFonts w:ascii="Montserrat" w:eastAsia="Times New Roman" w:hAnsi="Montserrat" w:cs="Times New Roman"/>
          <w:color w:val="181C46"/>
          <w:kern w:val="0"/>
          <w:sz w:val="27"/>
          <w:szCs w:val="27"/>
          <w:lang w:eastAsia="en-GB"/>
          <w14:ligatures w14:val="none"/>
        </w:rPr>
        <w:t xml:space="preserve">, in line with current Department for Education guidance. </w:t>
      </w:r>
    </w:p>
    <w:p w14:paraId="55646B2E" w14:textId="552B581F" w:rsidR="00E266C5" w:rsidRPr="00890C17" w:rsidRDefault="00E266C5" w:rsidP="00E266C5">
      <w:pPr>
        <w:pStyle w:val="NormalWeb"/>
        <w:rPr>
          <w:rFonts w:ascii="Montserrat" w:hAnsi="Montserrat"/>
          <w:sz w:val="27"/>
          <w:szCs w:val="27"/>
        </w:rPr>
      </w:pPr>
      <w:r w:rsidRPr="00890C17">
        <w:rPr>
          <w:rFonts w:ascii="Montserrat" w:hAnsi="Montserrat"/>
          <w:sz w:val="27"/>
          <w:szCs w:val="27"/>
        </w:rPr>
        <w:t xml:space="preserve">Requests for leave during term time will only be authorised in exceptional circumstances, in line with current Department for Education guidance. Parents or carers must complete a leave of absence request form, in advance, outlining the specific reasons for the request. Each application will be considered individually by the Head Teacher, </w:t>
      </w:r>
      <w:proofErr w:type="gramStart"/>
      <w:r w:rsidRPr="00890C17">
        <w:rPr>
          <w:rFonts w:ascii="Montserrat" w:hAnsi="Montserrat"/>
          <w:sz w:val="27"/>
          <w:szCs w:val="27"/>
        </w:rPr>
        <w:t>taking into account</w:t>
      </w:r>
      <w:proofErr w:type="gramEnd"/>
      <w:r w:rsidRPr="00890C17">
        <w:rPr>
          <w:rFonts w:ascii="Montserrat" w:hAnsi="Montserrat"/>
          <w:sz w:val="27"/>
          <w:szCs w:val="27"/>
        </w:rPr>
        <w:t xml:space="preserve"> the nature of the request, the child’s overall attendance, and any potential impact on their education. Exceptional circumstances may include, but are not limited to, bereavement, religious observance, or a significant family event. Family holidays, regardless of timing or cost, are not considered exceptional and will not be authorised. Unauthorised absences may result in a penalty notice being issued in accordance with local authority procedures.</w:t>
      </w:r>
    </w:p>
    <w:p w14:paraId="0870B9CD" w14:textId="77777777" w:rsidR="00E266C5" w:rsidRPr="00890C17" w:rsidRDefault="00E266C5" w:rsidP="00E266C5">
      <w:pPr>
        <w:rPr>
          <w:rFonts w:ascii="Montserrat" w:hAnsi="Montserrat"/>
          <w:sz w:val="27"/>
          <w:szCs w:val="27"/>
        </w:rPr>
      </w:pPr>
      <w:r w:rsidRPr="00890C17">
        <w:rPr>
          <w:rFonts w:ascii="Montserrat" w:hAnsi="Montserrat"/>
          <w:sz w:val="27"/>
          <w:szCs w:val="27"/>
        </w:rPr>
        <w:t>Additionally, the COVID-19 pandemic is no longer considered an exceptional circumstance for granting leave during term time. Therefore, parents should not expect leave to be authorised for reasons related to COVID-19.</w:t>
      </w:r>
    </w:p>
    <w:p w14:paraId="6794AB23" w14:textId="77777777" w:rsidR="00E266C5" w:rsidRPr="00E266C5" w:rsidRDefault="00E266C5" w:rsidP="00E266C5">
      <w:pPr>
        <w:rPr>
          <w:rFonts w:ascii="Montserrat" w:hAnsi="Montserrat"/>
          <w:sz w:val="27"/>
          <w:szCs w:val="27"/>
        </w:rPr>
      </w:pPr>
      <w:r w:rsidRPr="00890C17">
        <w:rPr>
          <w:rFonts w:ascii="Montserrat" w:hAnsi="Montserrat"/>
          <w:sz w:val="27"/>
          <w:szCs w:val="27"/>
        </w:rPr>
        <w:lastRenderedPageBreak/>
        <w:t>If a child becomes unwell while on an unauthorised holiday, the absence will still be recorded as unauthorised and will not be retrospectively authorised due to illness occurring during the period of leave.</w:t>
      </w:r>
    </w:p>
    <w:p w14:paraId="225C98F3" w14:textId="77777777" w:rsidR="00E266C5" w:rsidRPr="00E266C5" w:rsidRDefault="00E266C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16E788D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B7910A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Where a leave request is not authorised, the absence will be recorded as unauthorised in the register; each day will record two sessions of absence. </w:t>
      </w:r>
    </w:p>
    <w:p w14:paraId="7E81604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457CD80" w14:textId="3813857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Schools keep strict records of requests for exceptional leave in term time across all year groups and log the dates and reasons for each request. Patterns of absence </w:t>
      </w:r>
      <w:r w:rsidR="00166A66">
        <w:rPr>
          <w:rFonts w:ascii="Montserrat" w:eastAsia="Times New Roman" w:hAnsi="Montserrat" w:cs="Times New Roman"/>
          <w:color w:val="181C46"/>
          <w:kern w:val="0"/>
          <w:sz w:val="27"/>
          <w:szCs w:val="27"/>
          <w:lang w:eastAsia="en-GB"/>
          <w14:ligatures w14:val="none"/>
        </w:rPr>
        <w:t>over previous years</w:t>
      </w:r>
      <w:r w:rsidRPr="009F1478">
        <w:rPr>
          <w:rFonts w:ascii="Montserrat" w:eastAsia="Times New Roman" w:hAnsi="Montserrat" w:cs="Times New Roman"/>
          <w:color w:val="181C46"/>
          <w:kern w:val="0"/>
          <w:sz w:val="27"/>
          <w:szCs w:val="27"/>
          <w:lang w:eastAsia="en-GB"/>
          <w14:ligatures w14:val="none"/>
        </w:rPr>
        <w:t xml:space="preserve"> are carefully scrutinized. </w:t>
      </w:r>
    </w:p>
    <w:p w14:paraId="77738070"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51339D5" w14:textId="02E7FD0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you wish to apply for a period of exceptional </w:t>
      </w:r>
      <w:r w:rsidR="00F67EB5" w:rsidRPr="009F1478">
        <w:rPr>
          <w:rFonts w:ascii="Montserrat" w:eastAsia="Times New Roman" w:hAnsi="Montserrat" w:cs="Times New Roman"/>
          <w:color w:val="181C46"/>
          <w:kern w:val="0"/>
          <w:sz w:val="27"/>
          <w:szCs w:val="27"/>
          <w:lang w:eastAsia="en-GB"/>
          <w14:ligatures w14:val="none"/>
        </w:rPr>
        <w:t>leave</w:t>
      </w:r>
      <w:r w:rsidR="00F67EB5">
        <w:rPr>
          <w:rFonts w:ascii="Montserrat" w:eastAsia="Times New Roman" w:hAnsi="Montserrat" w:cs="Times New Roman"/>
          <w:color w:val="181C46"/>
          <w:kern w:val="0"/>
          <w:sz w:val="27"/>
          <w:szCs w:val="27"/>
          <w:lang w:eastAsia="en-GB"/>
          <w14:ligatures w14:val="none"/>
        </w:rPr>
        <w:t xml:space="preserve">, </w:t>
      </w:r>
      <w:r w:rsidRPr="009F1478">
        <w:rPr>
          <w:rFonts w:ascii="Montserrat" w:eastAsia="Times New Roman" w:hAnsi="Montserrat" w:cs="Times New Roman"/>
          <w:color w:val="181C46"/>
          <w:kern w:val="0"/>
          <w:sz w:val="27"/>
          <w:szCs w:val="27"/>
          <w:lang w:eastAsia="en-GB"/>
          <w14:ligatures w14:val="none"/>
        </w:rPr>
        <w:t xml:space="preserve">you must do so </w:t>
      </w:r>
      <w:r w:rsidR="00FA70BC">
        <w:rPr>
          <w:rFonts w:ascii="Montserrat" w:eastAsia="Times New Roman" w:hAnsi="Montserrat" w:cs="Times New Roman"/>
          <w:color w:val="181C46"/>
          <w:kern w:val="0"/>
          <w:sz w:val="27"/>
          <w:szCs w:val="27"/>
          <w:lang w:eastAsia="en-GB"/>
          <w14:ligatures w14:val="none"/>
        </w:rPr>
        <w:t>by completing a request for absence form from the school office, e</w:t>
      </w:r>
      <w:r w:rsidRPr="009F1478">
        <w:rPr>
          <w:rFonts w:ascii="Montserrat" w:eastAsia="Times New Roman" w:hAnsi="Montserrat" w:cs="Times New Roman"/>
          <w:color w:val="181C46"/>
          <w:kern w:val="0"/>
          <w:sz w:val="27"/>
          <w:szCs w:val="27"/>
          <w:lang w:eastAsia="en-GB"/>
          <w14:ligatures w14:val="none"/>
        </w:rPr>
        <w:t>xplaining the reasons for your request. You will be informed of the decision in due course. </w:t>
      </w:r>
    </w:p>
    <w:p w14:paraId="6FA1B79B" w14:textId="0416190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2A0DA33B" w14:textId="1B797DE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Where the leave is unauthorised the letter will explain the implications if the leave is taken anyway with the possibility of the parent/carer being issued with a </w:t>
      </w:r>
      <w:r w:rsidRPr="00CB5EF6">
        <w:rPr>
          <w:rFonts w:ascii="Montserrat" w:eastAsia="Times New Roman" w:hAnsi="Montserrat" w:cs="Times New Roman"/>
          <w:color w:val="181C46"/>
          <w:kern w:val="0"/>
          <w:sz w:val="27"/>
          <w:szCs w:val="27"/>
          <w:lang w:eastAsia="en-GB"/>
          <w14:ligatures w14:val="none"/>
        </w:rPr>
        <w:t>Penalty Notice</w:t>
      </w:r>
      <w:r w:rsidRPr="00320D48">
        <w:rPr>
          <w:rFonts w:ascii="Montserrat" w:eastAsia="Times New Roman" w:hAnsi="Montserrat" w:cs="Times New Roman"/>
          <w:color w:val="181C46"/>
          <w:kern w:val="0"/>
          <w:sz w:val="27"/>
          <w:szCs w:val="27"/>
          <w:lang w:eastAsia="en-GB"/>
          <w14:ligatures w14:val="none"/>
        </w:rPr>
        <w:t xml:space="preserve"> by the </w:t>
      </w:r>
      <w:r w:rsidR="00DD0B81" w:rsidRPr="00320D48">
        <w:rPr>
          <w:rFonts w:ascii="Montserrat" w:eastAsia="Times New Roman" w:hAnsi="Montserrat" w:cs="Times New Roman"/>
          <w:color w:val="181C46"/>
          <w:kern w:val="0"/>
          <w:sz w:val="27"/>
          <w:szCs w:val="27"/>
          <w:lang w:eastAsia="en-GB"/>
          <w14:ligatures w14:val="none"/>
        </w:rPr>
        <w:t>l</w:t>
      </w:r>
      <w:r w:rsidR="00432D17" w:rsidRPr="00320D48">
        <w:rPr>
          <w:rFonts w:ascii="Montserrat" w:eastAsia="Times New Roman" w:hAnsi="Montserrat" w:cs="Times New Roman"/>
          <w:color w:val="181C46"/>
          <w:kern w:val="0"/>
          <w:sz w:val="27"/>
          <w:szCs w:val="27"/>
          <w:lang w:eastAsia="en-GB"/>
          <w14:ligatures w14:val="none"/>
        </w:rPr>
        <w:t xml:space="preserve">ocal </w:t>
      </w:r>
      <w:r w:rsidR="00DD0B81" w:rsidRPr="00320D48">
        <w:rPr>
          <w:rFonts w:ascii="Montserrat" w:eastAsia="Times New Roman" w:hAnsi="Montserrat" w:cs="Times New Roman"/>
          <w:color w:val="181C46"/>
          <w:kern w:val="0"/>
          <w:sz w:val="27"/>
          <w:szCs w:val="27"/>
          <w:lang w:eastAsia="en-GB"/>
          <w14:ligatures w14:val="none"/>
        </w:rPr>
        <w:t>a</w:t>
      </w:r>
      <w:r w:rsidR="00432D17" w:rsidRPr="00320D48">
        <w:rPr>
          <w:rFonts w:ascii="Montserrat" w:eastAsia="Times New Roman" w:hAnsi="Montserrat" w:cs="Times New Roman"/>
          <w:color w:val="181C46"/>
          <w:kern w:val="0"/>
          <w:sz w:val="27"/>
          <w:szCs w:val="27"/>
          <w:lang w:eastAsia="en-GB"/>
          <w14:ligatures w14:val="none"/>
        </w:rPr>
        <w:t xml:space="preserve">uthority’s Attendance &amp; Inclusion </w:t>
      </w:r>
      <w:r w:rsidR="00575009">
        <w:rPr>
          <w:rFonts w:ascii="Montserrat" w:eastAsia="Times New Roman" w:hAnsi="Montserrat" w:cs="Times New Roman"/>
          <w:color w:val="181C46"/>
          <w:kern w:val="0"/>
          <w:sz w:val="27"/>
          <w:szCs w:val="27"/>
          <w:lang w:eastAsia="en-GB"/>
          <w14:ligatures w14:val="none"/>
        </w:rPr>
        <w:t>Service</w:t>
      </w:r>
      <w:r w:rsidRPr="00320D48">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w:t>
      </w:r>
    </w:p>
    <w:p w14:paraId="683BD3E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A3CBA4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Where leave is authorised, the Head Teacher will notify you in writing of the decision and will confirm the number of days which have been authorised. </w:t>
      </w:r>
    </w:p>
    <w:p w14:paraId="66C3179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56C3DD0" w14:textId="63BC6681" w:rsidR="009F1478" w:rsidRPr="006F2441" w:rsidRDefault="006F2441"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D</w:t>
      </w:r>
      <w:r w:rsidR="009F1478" w:rsidRPr="006F2441">
        <w:rPr>
          <w:rFonts w:ascii="Montserrat" w:eastAsia="Times New Roman" w:hAnsi="Montserrat" w:cs="Times New Roman"/>
          <w:color w:val="181C46"/>
          <w:kern w:val="0"/>
          <w:sz w:val="27"/>
          <w:szCs w:val="27"/>
          <w:lang w:eastAsia="en-GB"/>
          <w14:ligatures w14:val="none"/>
        </w:rPr>
        <w:t xml:space="preserve">etails of the child and parent/carer who take unauthorised exceptional leave can be notified to </w:t>
      </w:r>
      <w:r w:rsidR="00432D17" w:rsidRPr="006F2441">
        <w:rPr>
          <w:rFonts w:ascii="Montserrat" w:eastAsia="Times New Roman" w:hAnsi="Montserrat" w:cs="Times New Roman"/>
          <w:color w:val="181C46"/>
          <w:kern w:val="0"/>
          <w:sz w:val="27"/>
          <w:szCs w:val="27"/>
          <w:lang w:eastAsia="en-GB"/>
          <w14:ligatures w14:val="none"/>
        </w:rPr>
        <w:t xml:space="preserve">the Attendance &amp; Inclusion Team </w:t>
      </w:r>
      <w:r w:rsidR="00890D54" w:rsidRPr="00E266C5">
        <w:rPr>
          <w:rFonts w:ascii="Montserrat" w:eastAsia="Times New Roman" w:hAnsi="Montserrat" w:cs="Times New Roman"/>
          <w:color w:val="181C46"/>
          <w:kern w:val="0"/>
          <w:sz w:val="27"/>
          <w:szCs w:val="27"/>
          <w:lang w:eastAsia="en-GB"/>
          <w14:ligatures w14:val="none"/>
        </w:rPr>
        <w:t xml:space="preserve">within the </w:t>
      </w:r>
      <w:r w:rsidR="009522D5" w:rsidRPr="00E266C5">
        <w:rPr>
          <w:rFonts w:ascii="Montserrat" w:eastAsia="Times New Roman" w:hAnsi="Montserrat" w:cs="Times New Roman"/>
          <w:color w:val="181C46"/>
          <w:kern w:val="0"/>
          <w:sz w:val="27"/>
          <w:szCs w:val="27"/>
          <w:lang w:eastAsia="en-GB"/>
          <w14:ligatures w14:val="none"/>
        </w:rPr>
        <w:t>l</w:t>
      </w:r>
      <w:r w:rsidR="00890D54" w:rsidRPr="00E266C5">
        <w:rPr>
          <w:rFonts w:ascii="Montserrat" w:eastAsia="Times New Roman" w:hAnsi="Montserrat" w:cs="Times New Roman"/>
          <w:color w:val="181C46"/>
          <w:kern w:val="0"/>
          <w:sz w:val="27"/>
          <w:szCs w:val="27"/>
          <w:lang w:eastAsia="en-GB"/>
          <w14:ligatures w14:val="none"/>
        </w:rPr>
        <w:t xml:space="preserve">ocal </w:t>
      </w:r>
      <w:r w:rsidR="009522D5" w:rsidRPr="00E266C5">
        <w:rPr>
          <w:rFonts w:ascii="Montserrat" w:eastAsia="Times New Roman" w:hAnsi="Montserrat" w:cs="Times New Roman"/>
          <w:color w:val="181C46"/>
          <w:kern w:val="0"/>
          <w:sz w:val="27"/>
          <w:szCs w:val="27"/>
          <w:lang w:eastAsia="en-GB"/>
          <w14:ligatures w14:val="none"/>
        </w:rPr>
        <w:t>a</w:t>
      </w:r>
      <w:r w:rsidR="00890D54" w:rsidRPr="00E266C5">
        <w:rPr>
          <w:rFonts w:ascii="Montserrat" w:eastAsia="Times New Roman" w:hAnsi="Montserrat" w:cs="Times New Roman"/>
          <w:color w:val="181C46"/>
          <w:kern w:val="0"/>
          <w:sz w:val="27"/>
          <w:szCs w:val="27"/>
          <w:lang w:eastAsia="en-GB"/>
          <w14:ligatures w14:val="none"/>
        </w:rPr>
        <w:t>uthority</w:t>
      </w:r>
      <w:r w:rsidR="009F1478" w:rsidRPr="006F2441">
        <w:rPr>
          <w:rFonts w:ascii="Montserrat" w:eastAsia="Times New Roman" w:hAnsi="Montserrat" w:cs="Times New Roman"/>
          <w:color w:val="181C46"/>
          <w:kern w:val="0"/>
          <w:sz w:val="27"/>
          <w:szCs w:val="27"/>
          <w:lang w:eastAsia="en-GB"/>
          <w14:ligatures w14:val="none"/>
        </w:rPr>
        <w:t xml:space="preserve"> who may issue a Penalty Notice of £</w:t>
      </w:r>
      <w:r w:rsidR="00447C68" w:rsidRPr="006F2441">
        <w:rPr>
          <w:rFonts w:ascii="Montserrat" w:eastAsia="Times New Roman" w:hAnsi="Montserrat" w:cs="Times New Roman"/>
          <w:color w:val="181C46"/>
          <w:kern w:val="0"/>
          <w:sz w:val="27"/>
          <w:szCs w:val="27"/>
          <w:lang w:eastAsia="en-GB"/>
          <w14:ligatures w14:val="none"/>
        </w:rPr>
        <w:t>80</w:t>
      </w:r>
      <w:r w:rsidR="009F1478" w:rsidRPr="006F2441">
        <w:rPr>
          <w:rFonts w:ascii="Montserrat" w:eastAsia="Times New Roman" w:hAnsi="Montserrat" w:cs="Times New Roman"/>
          <w:color w:val="181C46"/>
          <w:kern w:val="0"/>
          <w:sz w:val="27"/>
          <w:szCs w:val="27"/>
          <w:lang w:eastAsia="en-GB"/>
          <w14:ligatures w14:val="none"/>
        </w:rPr>
        <w:t xml:space="preserve"> (rising to £1</w:t>
      </w:r>
      <w:r w:rsidR="00447C68" w:rsidRPr="006F2441">
        <w:rPr>
          <w:rFonts w:ascii="Montserrat" w:eastAsia="Times New Roman" w:hAnsi="Montserrat" w:cs="Times New Roman"/>
          <w:color w:val="181C46"/>
          <w:kern w:val="0"/>
          <w:sz w:val="27"/>
          <w:szCs w:val="27"/>
          <w:lang w:eastAsia="en-GB"/>
          <w14:ligatures w14:val="none"/>
        </w:rPr>
        <w:t>6</w:t>
      </w:r>
      <w:r w:rsidR="009F1478" w:rsidRPr="006F2441">
        <w:rPr>
          <w:rFonts w:ascii="Montserrat" w:eastAsia="Times New Roman" w:hAnsi="Montserrat" w:cs="Times New Roman"/>
          <w:color w:val="181C46"/>
          <w:kern w:val="0"/>
          <w:sz w:val="27"/>
          <w:szCs w:val="27"/>
          <w:lang w:eastAsia="en-GB"/>
          <w14:ligatures w14:val="none"/>
        </w:rPr>
        <w:t>0</w:t>
      </w:r>
      <w:r w:rsidR="00432D17" w:rsidRPr="006F2441">
        <w:rPr>
          <w:rFonts w:ascii="Montserrat" w:eastAsia="Times New Roman" w:hAnsi="Montserrat" w:cs="Times New Roman"/>
          <w:color w:val="181C46"/>
          <w:kern w:val="0"/>
          <w:sz w:val="27"/>
          <w:szCs w:val="27"/>
          <w:lang w:eastAsia="en-GB"/>
          <w14:ligatures w14:val="none"/>
        </w:rPr>
        <w:t xml:space="preserve"> if not paid within 21 days</w:t>
      </w:r>
      <w:r w:rsidR="009F1478" w:rsidRPr="006F2441">
        <w:rPr>
          <w:rFonts w:ascii="Montserrat" w:eastAsia="Times New Roman" w:hAnsi="Montserrat" w:cs="Times New Roman"/>
          <w:color w:val="181C46"/>
          <w:kern w:val="0"/>
          <w:sz w:val="27"/>
          <w:szCs w:val="27"/>
          <w:lang w:eastAsia="en-GB"/>
          <w14:ligatures w14:val="none"/>
        </w:rPr>
        <w:t xml:space="preserve">) per child per parent/carer. An attendance panel may also be convened. </w:t>
      </w:r>
      <w:r w:rsidR="00AF1BB9" w:rsidRPr="006F2441">
        <w:rPr>
          <w:rFonts w:ascii="Montserrat" w:eastAsia="Times New Roman" w:hAnsi="Montserrat" w:cs="Times New Roman"/>
          <w:color w:val="181C46"/>
          <w:kern w:val="0"/>
          <w:sz w:val="27"/>
          <w:szCs w:val="27"/>
          <w:lang w:eastAsia="en-GB"/>
          <w14:ligatures w14:val="none"/>
        </w:rPr>
        <w:t>In the result of a second period of unauthorised leave</w:t>
      </w:r>
      <w:r w:rsidR="00324736" w:rsidRPr="006F2441">
        <w:rPr>
          <w:rFonts w:ascii="Montserrat" w:eastAsia="Times New Roman" w:hAnsi="Montserrat" w:cs="Times New Roman"/>
          <w:color w:val="181C46"/>
          <w:kern w:val="0"/>
          <w:sz w:val="27"/>
          <w:szCs w:val="27"/>
          <w:lang w:eastAsia="en-GB"/>
          <w14:ligatures w14:val="none"/>
        </w:rPr>
        <w:t xml:space="preserve">, a Penalty Notice of </w:t>
      </w:r>
      <w:r w:rsidR="00324736" w:rsidRPr="00890C17">
        <w:rPr>
          <w:rFonts w:ascii="Montserrat" w:eastAsia="Times New Roman" w:hAnsi="Montserrat" w:cs="Times New Roman"/>
          <w:color w:val="181C46"/>
          <w:kern w:val="0"/>
          <w:sz w:val="27"/>
          <w:szCs w:val="27"/>
          <w:lang w:eastAsia="en-GB"/>
          <w14:ligatures w14:val="none"/>
        </w:rPr>
        <w:t>£1</w:t>
      </w:r>
      <w:r w:rsidR="00FC57EC" w:rsidRPr="00890C17">
        <w:rPr>
          <w:rFonts w:ascii="Montserrat" w:eastAsia="Times New Roman" w:hAnsi="Montserrat" w:cs="Times New Roman"/>
          <w:color w:val="181C46"/>
          <w:kern w:val="0"/>
          <w:sz w:val="27"/>
          <w:szCs w:val="27"/>
          <w:lang w:eastAsia="en-GB"/>
          <w14:ligatures w14:val="none"/>
        </w:rPr>
        <w:t>6</w:t>
      </w:r>
      <w:r w:rsidR="00324736" w:rsidRPr="00890C17">
        <w:rPr>
          <w:rFonts w:ascii="Montserrat" w:eastAsia="Times New Roman" w:hAnsi="Montserrat" w:cs="Times New Roman"/>
          <w:color w:val="181C46"/>
          <w:kern w:val="0"/>
          <w:sz w:val="27"/>
          <w:szCs w:val="27"/>
          <w:lang w:eastAsia="en-GB"/>
          <w14:ligatures w14:val="none"/>
        </w:rPr>
        <w:t xml:space="preserve">0 </w:t>
      </w:r>
      <w:r w:rsidR="00E933A4" w:rsidRPr="00890C17">
        <w:rPr>
          <w:rFonts w:ascii="Montserrat" w:eastAsia="Times New Roman" w:hAnsi="Montserrat" w:cs="Times New Roman"/>
          <w:color w:val="181C46"/>
          <w:kern w:val="0"/>
          <w:sz w:val="27"/>
          <w:szCs w:val="27"/>
          <w:lang w:eastAsia="en-GB"/>
          <w14:ligatures w14:val="none"/>
        </w:rPr>
        <w:t>may</w:t>
      </w:r>
      <w:r w:rsidR="00E933A4" w:rsidRPr="006F2441">
        <w:rPr>
          <w:rFonts w:ascii="Montserrat" w:eastAsia="Times New Roman" w:hAnsi="Montserrat" w:cs="Times New Roman"/>
          <w:color w:val="181C46"/>
          <w:kern w:val="0"/>
          <w:sz w:val="27"/>
          <w:szCs w:val="27"/>
          <w:lang w:eastAsia="en-GB"/>
          <w14:ligatures w14:val="none"/>
        </w:rPr>
        <w:t xml:space="preserve"> be requested wit</w:t>
      </w:r>
      <w:r w:rsidR="00844078" w:rsidRPr="006F2441">
        <w:rPr>
          <w:rFonts w:ascii="Montserrat" w:eastAsia="Times New Roman" w:hAnsi="Montserrat" w:cs="Times New Roman"/>
          <w:color w:val="181C46"/>
          <w:kern w:val="0"/>
          <w:sz w:val="27"/>
          <w:szCs w:val="27"/>
          <w:lang w:eastAsia="en-GB"/>
          <w14:ligatures w14:val="none"/>
        </w:rPr>
        <w:t xml:space="preserve">h no option to pay an early reduced fee. Three periods of unauthorised leave within a 3-year period </w:t>
      </w:r>
      <w:r w:rsidR="000E2E29" w:rsidRPr="006F2441">
        <w:rPr>
          <w:rFonts w:ascii="Montserrat" w:eastAsia="Times New Roman" w:hAnsi="Montserrat" w:cs="Times New Roman"/>
          <w:color w:val="181C46"/>
          <w:kern w:val="0"/>
          <w:sz w:val="27"/>
          <w:szCs w:val="27"/>
          <w:lang w:eastAsia="en-GB"/>
          <w14:ligatures w14:val="none"/>
        </w:rPr>
        <w:t xml:space="preserve">is </w:t>
      </w:r>
      <w:r w:rsidR="00DD0B81" w:rsidRPr="006F2441">
        <w:rPr>
          <w:rFonts w:ascii="Montserrat" w:eastAsia="Times New Roman" w:hAnsi="Montserrat" w:cs="Times New Roman"/>
          <w:color w:val="181C46"/>
          <w:kern w:val="0"/>
          <w:sz w:val="27"/>
          <w:szCs w:val="27"/>
          <w:lang w:eastAsia="en-GB"/>
          <w14:ligatures w14:val="none"/>
        </w:rPr>
        <w:t xml:space="preserve">likely to </w:t>
      </w:r>
      <w:r w:rsidR="009F1478" w:rsidRPr="006F2441">
        <w:rPr>
          <w:rFonts w:ascii="Montserrat" w:eastAsia="Times New Roman" w:hAnsi="Montserrat" w:cs="Times New Roman"/>
          <w:color w:val="181C46"/>
          <w:kern w:val="0"/>
          <w:sz w:val="27"/>
          <w:szCs w:val="27"/>
          <w:lang w:eastAsia="en-GB"/>
          <w14:ligatures w14:val="none"/>
        </w:rPr>
        <w:t xml:space="preserve">result in summonses to </w:t>
      </w:r>
      <w:r w:rsidR="00890D54">
        <w:rPr>
          <w:rFonts w:ascii="Montserrat" w:eastAsia="Times New Roman" w:hAnsi="Montserrat" w:cs="Times New Roman"/>
          <w:color w:val="181C46"/>
          <w:kern w:val="0"/>
          <w:sz w:val="27"/>
          <w:szCs w:val="27"/>
          <w:lang w:eastAsia="en-GB"/>
          <w14:ligatures w14:val="none"/>
        </w:rPr>
        <w:t xml:space="preserve">the </w:t>
      </w:r>
      <w:r w:rsidR="009F1478" w:rsidRPr="006F2441">
        <w:rPr>
          <w:rFonts w:ascii="Montserrat" w:eastAsia="Times New Roman" w:hAnsi="Montserrat" w:cs="Times New Roman"/>
          <w:color w:val="181C46"/>
          <w:kern w:val="0"/>
          <w:sz w:val="27"/>
          <w:szCs w:val="27"/>
          <w:lang w:eastAsia="en-GB"/>
          <w14:ligatures w14:val="none"/>
        </w:rPr>
        <w:t>Magistrates Court for prosecution, which may result in a criminal record.</w:t>
      </w:r>
    </w:p>
    <w:p w14:paraId="048C457C" w14:textId="77777777" w:rsidR="009F1478" w:rsidRPr="006F2441"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 </w:t>
      </w:r>
    </w:p>
    <w:p w14:paraId="5DA3E305" w14:textId="77777777" w:rsidR="008B37A4" w:rsidRDefault="008B37A4" w:rsidP="008B37A4">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lastRenderedPageBreak/>
        <w:t>In exceptional circumstances, and with agreement from the local authority, the school reserves the right to delete a pupil from the admissions register where they have not returned following a leave of absence or have been continually absent for 20 days or more, even if they have been located and their circumstances discovered.</w:t>
      </w:r>
      <w:r>
        <w:rPr>
          <w:rFonts w:ascii="Montserrat" w:eastAsia="Times New Roman" w:hAnsi="Montserrat" w:cs="Times New Roman"/>
          <w:color w:val="181C46"/>
          <w:kern w:val="0"/>
          <w:sz w:val="27"/>
          <w:szCs w:val="27"/>
          <w:lang w:eastAsia="en-GB"/>
          <w14:ligatures w14:val="none"/>
        </w:rPr>
        <w:t xml:space="preserve"> </w:t>
      </w:r>
    </w:p>
    <w:p w14:paraId="1E8C6682" w14:textId="77777777" w:rsidR="00E266C5" w:rsidRDefault="00E266C5" w:rsidP="008B37A4">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79FFF984" w14:textId="77777777" w:rsidR="00E266C5" w:rsidRPr="009F1478" w:rsidRDefault="00E266C5" w:rsidP="008B37A4">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210D4BE0" w14:textId="77777777" w:rsidR="000F6A77" w:rsidRDefault="000F6A77"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15838A19" w14:textId="77777777" w:rsidR="000F6A77" w:rsidRDefault="000F6A77"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0E2A9B3F" w14:textId="16249C0E" w:rsidR="001C2E3E" w:rsidRDefault="009F1478"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THE EDUCATION WELFARE OFFICER (EWO) </w:t>
      </w:r>
    </w:p>
    <w:p w14:paraId="5F54BF70" w14:textId="1712AA8C" w:rsidR="009F1478" w:rsidRDefault="009F1478"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a child has poor attendance, parents/carers are expected to work with the staff in resolving any problems together. This is nearly always successful</w:t>
      </w:r>
      <w:r w:rsidR="001C2E3E">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If difficulties cannot be sorted out in this way, the school may refer the child to the </w:t>
      </w:r>
      <w:r w:rsidR="00432D17">
        <w:rPr>
          <w:rFonts w:ascii="Montserrat" w:eastAsia="Times New Roman" w:hAnsi="Montserrat" w:cs="Times New Roman"/>
          <w:color w:val="181C46"/>
          <w:kern w:val="0"/>
          <w:sz w:val="27"/>
          <w:szCs w:val="27"/>
          <w:lang w:eastAsia="en-GB"/>
          <w14:ligatures w14:val="none"/>
        </w:rPr>
        <w:t>E</w:t>
      </w:r>
      <w:r w:rsidR="001C2E3E">
        <w:rPr>
          <w:rFonts w:ascii="Montserrat" w:eastAsia="Times New Roman" w:hAnsi="Montserrat" w:cs="Times New Roman"/>
          <w:color w:val="181C46"/>
          <w:kern w:val="0"/>
          <w:sz w:val="27"/>
          <w:szCs w:val="27"/>
          <w:lang w:eastAsia="en-GB"/>
          <w14:ligatures w14:val="none"/>
        </w:rPr>
        <w:t xml:space="preserve">ducation </w:t>
      </w:r>
      <w:r w:rsidR="00432D17">
        <w:rPr>
          <w:rFonts w:ascii="Montserrat" w:eastAsia="Times New Roman" w:hAnsi="Montserrat" w:cs="Times New Roman"/>
          <w:color w:val="181C46"/>
          <w:kern w:val="0"/>
          <w:sz w:val="27"/>
          <w:szCs w:val="27"/>
          <w:lang w:eastAsia="en-GB"/>
          <w14:ligatures w14:val="none"/>
        </w:rPr>
        <w:t>W</w:t>
      </w:r>
      <w:r w:rsidR="001C2E3E">
        <w:rPr>
          <w:rFonts w:ascii="Montserrat" w:eastAsia="Times New Roman" w:hAnsi="Montserrat" w:cs="Times New Roman"/>
          <w:color w:val="181C46"/>
          <w:kern w:val="0"/>
          <w:sz w:val="27"/>
          <w:szCs w:val="27"/>
          <w:lang w:eastAsia="en-GB"/>
          <w14:ligatures w14:val="none"/>
        </w:rPr>
        <w:t xml:space="preserve">elfare </w:t>
      </w:r>
      <w:r w:rsidR="00432D17">
        <w:rPr>
          <w:rFonts w:ascii="Montserrat" w:eastAsia="Times New Roman" w:hAnsi="Montserrat" w:cs="Times New Roman"/>
          <w:color w:val="181C46"/>
          <w:kern w:val="0"/>
          <w:sz w:val="27"/>
          <w:szCs w:val="27"/>
          <w:lang w:eastAsia="en-GB"/>
          <w14:ligatures w14:val="none"/>
        </w:rPr>
        <w:t>O</w:t>
      </w:r>
      <w:r w:rsidR="001C2E3E">
        <w:rPr>
          <w:rFonts w:ascii="Montserrat" w:eastAsia="Times New Roman" w:hAnsi="Montserrat" w:cs="Times New Roman"/>
          <w:color w:val="181C46"/>
          <w:kern w:val="0"/>
          <w:sz w:val="27"/>
          <w:szCs w:val="27"/>
          <w:lang w:eastAsia="en-GB"/>
          <w14:ligatures w14:val="none"/>
        </w:rPr>
        <w:t>fficer (EWO)</w:t>
      </w:r>
      <w:r w:rsidR="00E85218">
        <w:rPr>
          <w:rFonts w:ascii="Montserrat" w:eastAsia="Times New Roman" w:hAnsi="Montserrat" w:cs="Times New Roman"/>
          <w:color w:val="181C46"/>
          <w:kern w:val="0"/>
          <w:sz w:val="27"/>
          <w:szCs w:val="27"/>
          <w:lang w:eastAsia="en-GB"/>
          <w14:ligatures w14:val="none"/>
        </w:rPr>
        <w:t xml:space="preserve"> </w:t>
      </w:r>
      <w:r w:rsidR="00E85218" w:rsidRPr="00CB5EF6">
        <w:rPr>
          <w:rFonts w:ascii="Montserrat" w:eastAsia="Times New Roman" w:hAnsi="Montserrat" w:cs="Times New Roman"/>
          <w:color w:val="181C46"/>
          <w:kern w:val="0"/>
          <w:sz w:val="27"/>
          <w:szCs w:val="27"/>
          <w:lang w:eastAsia="en-GB"/>
          <w14:ligatures w14:val="none"/>
        </w:rPr>
        <w:t>for further advice and support</w:t>
      </w:r>
      <w:r w:rsidR="00432D17">
        <w:rPr>
          <w:rFonts w:ascii="Montserrat" w:eastAsia="Times New Roman" w:hAnsi="Montserrat" w:cs="Times New Roman"/>
          <w:color w:val="181C46"/>
          <w:kern w:val="0"/>
          <w:sz w:val="27"/>
          <w:szCs w:val="27"/>
          <w:lang w:eastAsia="en-GB"/>
          <w14:ligatures w14:val="none"/>
        </w:rPr>
        <w:t>.</w:t>
      </w:r>
      <w:r w:rsidR="0083470F">
        <w:rPr>
          <w:rFonts w:ascii="Montserrat" w:eastAsia="Times New Roman" w:hAnsi="Montserrat" w:cs="Times New Roman"/>
          <w:color w:val="181C46"/>
          <w:kern w:val="0"/>
          <w:sz w:val="27"/>
          <w:szCs w:val="27"/>
          <w:lang w:eastAsia="en-GB"/>
          <w14:ligatures w14:val="none"/>
        </w:rPr>
        <w:t xml:space="preserve"> </w:t>
      </w:r>
      <w:r w:rsidR="001C2E3E" w:rsidRPr="00320D48">
        <w:rPr>
          <w:rFonts w:ascii="Montserrat" w:eastAsia="Times New Roman" w:hAnsi="Montserrat" w:cs="Times New Roman"/>
          <w:color w:val="181C46"/>
          <w:kern w:val="0"/>
          <w:sz w:val="27"/>
          <w:szCs w:val="27"/>
          <w:lang w:eastAsia="en-GB"/>
          <w14:ligatures w14:val="none"/>
        </w:rPr>
        <w:t xml:space="preserve">Our school has an allocated EWO who is employed by The Blue Kite Academy Trust as part of the Lighthouse Early Intervention </w:t>
      </w:r>
      <w:r w:rsidR="006E73C2">
        <w:rPr>
          <w:rFonts w:ascii="Montserrat" w:eastAsia="Times New Roman" w:hAnsi="Montserrat" w:cs="Times New Roman"/>
          <w:color w:val="181C46"/>
          <w:kern w:val="0"/>
          <w:sz w:val="27"/>
          <w:szCs w:val="27"/>
          <w:lang w:eastAsia="en-GB"/>
          <w14:ligatures w14:val="none"/>
        </w:rPr>
        <w:t>T</w:t>
      </w:r>
      <w:r w:rsidR="001C2E3E" w:rsidRPr="00320D48">
        <w:rPr>
          <w:rFonts w:ascii="Montserrat" w:eastAsia="Times New Roman" w:hAnsi="Montserrat" w:cs="Times New Roman"/>
          <w:color w:val="181C46"/>
          <w:kern w:val="0"/>
          <w:sz w:val="27"/>
          <w:szCs w:val="27"/>
          <w:lang w:eastAsia="en-GB"/>
          <w14:ligatures w14:val="none"/>
        </w:rPr>
        <w:t xml:space="preserve">eam. </w:t>
      </w:r>
      <w:r w:rsidR="00252BA8" w:rsidRPr="00B76660">
        <w:rPr>
          <w:rFonts w:ascii="Montserrat" w:eastAsia="Times New Roman" w:hAnsi="Montserrat" w:cs="Times New Roman"/>
          <w:color w:val="181C46"/>
          <w:kern w:val="0"/>
          <w:sz w:val="27"/>
          <w:szCs w:val="27"/>
          <w:lang w:eastAsia="en-GB"/>
          <w14:ligatures w14:val="none"/>
        </w:rPr>
        <w:t xml:space="preserve">Support from the EWO will be tailored to each </w:t>
      </w:r>
      <w:r w:rsidR="00470DED" w:rsidRPr="00B76660">
        <w:rPr>
          <w:rFonts w:ascii="Montserrat" w:eastAsia="Times New Roman" w:hAnsi="Montserrat" w:cs="Times New Roman"/>
          <w:color w:val="181C46"/>
          <w:kern w:val="0"/>
          <w:sz w:val="27"/>
          <w:szCs w:val="27"/>
          <w:lang w:eastAsia="en-GB"/>
          <w14:ligatures w14:val="none"/>
        </w:rPr>
        <w:t>child’s</w:t>
      </w:r>
      <w:r w:rsidR="00252BA8" w:rsidRPr="00B76660">
        <w:rPr>
          <w:rFonts w:ascii="Montserrat" w:eastAsia="Times New Roman" w:hAnsi="Montserrat" w:cs="Times New Roman"/>
          <w:color w:val="181C46"/>
          <w:kern w:val="0"/>
          <w:sz w:val="27"/>
          <w:szCs w:val="27"/>
          <w:lang w:eastAsia="en-GB"/>
          <w14:ligatures w14:val="none"/>
        </w:rPr>
        <w:t xml:space="preserve">/family’s situation and may include visits to the home, facilitating meetings between parents and the school, direct work with the </w:t>
      </w:r>
      <w:r w:rsidR="00470DED" w:rsidRPr="00B76660">
        <w:rPr>
          <w:rFonts w:ascii="Montserrat" w:eastAsia="Times New Roman" w:hAnsi="Montserrat" w:cs="Times New Roman"/>
          <w:color w:val="181C46"/>
          <w:kern w:val="0"/>
          <w:sz w:val="27"/>
          <w:szCs w:val="27"/>
          <w:lang w:eastAsia="en-GB"/>
          <w14:ligatures w14:val="none"/>
        </w:rPr>
        <w:t>child</w:t>
      </w:r>
      <w:r w:rsidR="00252BA8" w:rsidRPr="00B76660">
        <w:rPr>
          <w:rFonts w:ascii="Montserrat" w:eastAsia="Times New Roman" w:hAnsi="Montserrat" w:cs="Times New Roman"/>
          <w:color w:val="181C46"/>
          <w:kern w:val="0"/>
          <w:sz w:val="27"/>
          <w:szCs w:val="27"/>
          <w:lang w:eastAsia="en-GB"/>
          <w14:ligatures w14:val="none"/>
        </w:rPr>
        <w:t xml:space="preserve">, or a combination of all </w:t>
      </w:r>
      <w:r w:rsidR="00252BA8" w:rsidRPr="00890C17">
        <w:rPr>
          <w:rFonts w:ascii="Montserrat" w:eastAsia="Times New Roman" w:hAnsi="Montserrat" w:cs="Times New Roman"/>
          <w:color w:val="181C46"/>
          <w:kern w:val="0"/>
          <w:sz w:val="27"/>
          <w:szCs w:val="27"/>
          <w:lang w:eastAsia="en-GB"/>
          <w14:ligatures w14:val="none"/>
        </w:rPr>
        <w:t>three.</w:t>
      </w:r>
      <w:r w:rsidR="00432D17" w:rsidRPr="00320D48">
        <w:rPr>
          <w:rFonts w:ascii="Montserrat" w:eastAsia="Times New Roman" w:hAnsi="Montserrat" w:cs="Times New Roman"/>
          <w:color w:val="181C46"/>
          <w:kern w:val="0"/>
          <w:sz w:val="27"/>
          <w:szCs w:val="27"/>
          <w:lang w:eastAsia="en-GB"/>
          <w14:ligatures w14:val="none"/>
        </w:rPr>
        <w:t xml:space="preserve"> </w:t>
      </w:r>
      <w:r w:rsidRPr="00320D48">
        <w:rPr>
          <w:rFonts w:ascii="Montserrat" w:eastAsia="Times New Roman" w:hAnsi="Montserrat" w:cs="Times New Roman"/>
          <w:color w:val="181C46"/>
          <w:kern w:val="0"/>
          <w:sz w:val="27"/>
          <w:szCs w:val="27"/>
          <w:lang w:eastAsia="en-GB"/>
          <w14:ligatures w14:val="none"/>
        </w:rPr>
        <w:t xml:space="preserve">The EWO will also try to resolve the situation by agreement but, if other ways of trying to improve the child’s attendance have failed and unauthorised absences persist, the </w:t>
      </w:r>
      <w:r w:rsidR="00432D17" w:rsidRPr="00320D48">
        <w:rPr>
          <w:rFonts w:ascii="Montserrat" w:eastAsia="Times New Roman" w:hAnsi="Montserrat" w:cs="Times New Roman"/>
          <w:color w:val="181C46"/>
          <w:kern w:val="0"/>
          <w:sz w:val="27"/>
          <w:szCs w:val="27"/>
          <w:lang w:eastAsia="en-GB"/>
          <w14:ligatures w14:val="none"/>
        </w:rPr>
        <w:t xml:space="preserve">case </w:t>
      </w:r>
      <w:r w:rsidRPr="00320D48">
        <w:rPr>
          <w:rFonts w:ascii="Montserrat" w:eastAsia="Times New Roman" w:hAnsi="Montserrat" w:cs="Times New Roman"/>
          <w:color w:val="181C46"/>
          <w:kern w:val="0"/>
          <w:sz w:val="27"/>
          <w:szCs w:val="27"/>
          <w:lang w:eastAsia="en-GB"/>
          <w14:ligatures w14:val="none"/>
        </w:rPr>
        <w:t>can</w:t>
      </w:r>
      <w:r w:rsidR="00432D17" w:rsidRPr="00320D48">
        <w:rPr>
          <w:rFonts w:ascii="Montserrat" w:eastAsia="Times New Roman" w:hAnsi="Montserrat" w:cs="Times New Roman"/>
          <w:color w:val="181C46"/>
          <w:kern w:val="0"/>
          <w:sz w:val="27"/>
          <w:szCs w:val="27"/>
          <w:lang w:eastAsia="en-GB"/>
          <w14:ligatures w14:val="none"/>
        </w:rPr>
        <w:t xml:space="preserve"> be referred to the</w:t>
      </w:r>
      <w:r w:rsidR="00C75ABA" w:rsidRPr="00320D48">
        <w:rPr>
          <w:rFonts w:ascii="Montserrat" w:eastAsia="Times New Roman" w:hAnsi="Montserrat" w:cs="Times New Roman"/>
          <w:color w:val="181C46"/>
          <w:kern w:val="0"/>
          <w:sz w:val="27"/>
          <w:szCs w:val="27"/>
          <w:lang w:eastAsia="en-GB"/>
          <w14:ligatures w14:val="none"/>
        </w:rPr>
        <w:t xml:space="preserve"> local authority’s</w:t>
      </w:r>
      <w:r w:rsidR="00432D17" w:rsidRPr="00320D48">
        <w:rPr>
          <w:rFonts w:ascii="Montserrat" w:eastAsia="Times New Roman" w:hAnsi="Montserrat" w:cs="Times New Roman"/>
          <w:color w:val="181C46"/>
          <w:kern w:val="0"/>
          <w:sz w:val="27"/>
          <w:szCs w:val="27"/>
          <w:lang w:eastAsia="en-GB"/>
          <w14:ligatures w14:val="none"/>
        </w:rPr>
        <w:t xml:space="preserve"> Attendance &amp; Inclusion </w:t>
      </w:r>
      <w:r w:rsidR="00E85218">
        <w:rPr>
          <w:rFonts w:ascii="Montserrat" w:eastAsia="Times New Roman" w:hAnsi="Montserrat" w:cs="Times New Roman"/>
          <w:color w:val="181C46"/>
          <w:kern w:val="0"/>
          <w:sz w:val="27"/>
          <w:szCs w:val="27"/>
          <w:lang w:eastAsia="en-GB"/>
          <w14:ligatures w14:val="none"/>
        </w:rPr>
        <w:t>Service</w:t>
      </w:r>
      <w:r w:rsidR="00D92BCD" w:rsidRPr="00320D48">
        <w:rPr>
          <w:rFonts w:ascii="Montserrat" w:eastAsia="Times New Roman" w:hAnsi="Montserrat" w:cs="Times New Roman"/>
          <w:color w:val="181C46"/>
          <w:kern w:val="0"/>
          <w:sz w:val="27"/>
          <w:szCs w:val="27"/>
          <w:lang w:eastAsia="en-GB"/>
          <w14:ligatures w14:val="none"/>
        </w:rPr>
        <w:t xml:space="preserve"> for further investigation. </w:t>
      </w:r>
    </w:p>
    <w:p w14:paraId="7A65F862" w14:textId="77777777" w:rsidR="00D92BCD" w:rsidRPr="009F1478" w:rsidRDefault="00D92BCD"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1410D9E" w14:textId="77777777" w:rsidR="009F1478" w:rsidRPr="009F1478" w:rsidRDefault="009F1478" w:rsidP="009F1478">
      <w:pPr>
        <w:spacing w:after="0" w:line="240" w:lineRule="auto"/>
        <w:jc w:val="center"/>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any child of compulsory school age who is a registered pupil at a school fails to attend regularly at the school, his/her parent is guilty of an offence.’’ </w:t>
      </w:r>
    </w:p>
    <w:p w14:paraId="47B44FBF" w14:textId="77777777" w:rsidR="009F1478" w:rsidRPr="009F1478" w:rsidRDefault="009F1478" w:rsidP="009F1478">
      <w:pPr>
        <w:spacing w:after="0" w:line="240" w:lineRule="auto"/>
        <w:jc w:val="center"/>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B643B0F" w14:textId="0075BA22"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20D48">
        <w:rPr>
          <w:rFonts w:ascii="Montserrat" w:eastAsia="Times New Roman" w:hAnsi="Montserrat" w:cs="Times New Roman"/>
          <w:color w:val="181C46"/>
          <w:kern w:val="0"/>
          <w:sz w:val="27"/>
          <w:szCs w:val="27"/>
          <w:lang w:eastAsia="en-GB"/>
          <w14:ligatures w14:val="none"/>
        </w:rPr>
        <w:t xml:space="preserve">Alternatively, parents or children may wish to contact the </w:t>
      </w:r>
      <w:r w:rsidR="002B1661" w:rsidRPr="00320D48">
        <w:rPr>
          <w:rFonts w:ascii="Montserrat" w:eastAsia="Times New Roman" w:hAnsi="Montserrat" w:cs="Times New Roman"/>
          <w:color w:val="181C46"/>
          <w:kern w:val="0"/>
          <w:sz w:val="27"/>
          <w:szCs w:val="27"/>
          <w:lang w:eastAsia="en-GB"/>
          <w14:ligatures w14:val="none"/>
        </w:rPr>
        <w:t xml:space="preserve">EWO </w:t>
      </w:r>
      <w:r w:rsidRPr="00320D48">
        <w:rPr>
          <w:rFonts w:ascii="Montserrat" w:eastAsia="Times New Roman" w:hAnsi="Montserrat" w:cs="Times New Roman"/>
          <w:color w:val="181C46"/>
          <w:kern w:val="0"/>
          <w:sz w:val="27"/>
          <w:szCs w:val="27"/>
          <w:lang w:eastAsia="en-GB"/>
          <w14:ligatures w14:val="none"/>
        </w:rPr>
        <w:t>themselves to ask for help or information. The</w:t>
      </w:r>
      <w:r w:rsidR="002B1661" w:rsidRPr="00320D48">
        <w:rPr>
          <w:rFonts w:ascii="Montserrat" w:eastAsia="Times New Roman" w:hAnsi="Montserrat" w:cs="Times New Roman"/>
          <w:color w:val="181C46"/>
          <w:kern w:val="0"/>
          <w:sz w:val="27"/>
          <w:szCs w:val="27"/>
          <w:lang w:eastAsia="en-GB"/>
          <w14:ligatures w14:val="none"/>
        </w:rPr>
        <w:t xml:space="preserve"> EWO is</w:t>
      </w:r>
      <w:r w:rsidRPr="00320D48">
        <w:rPr>
          <w:rFonts w:ascii="Montserrat" w:eastAsia="Times New Roman" w:hAnsi="Montserrat" w:cs="Times New Roman"/>
          <w:color w:val="181C46"/>
          <w:kern w:val="0"/>
          <w:sz w:val="27"/>
          <w:szCs w:val="27"/>
          <w:lang w:eastAsia="en-GB"/>
          <w14:ligatures w14:val="none"/>
        </w:rPr>
        <w:t xml:space="preserve"> </w:t>
      </w:r>
      <w:r w:rsidR="002B1661" w:rsidRPr="00320D48">
        <w:rPr>
          <w:rFonts w:ascii="Montserrat" w:eastAsia="Times New Roman" w:hAnsi="Montserrat" w:cs="Times New Roman"/>
          <w:color w:val="181C46"/>
          <w:kern w:val="0"/>
          <w:sz w:val="27"/>
          <w:szCs w:val="27"/>
          <w:lang w:eastAsia="en-GB"/>
          <w14:ligatures w14:val="none"/>
        </w:rPr>
        <w:t>employed by the Trust and</w:t>
      </w:r>
      <w:r w:rsidR="006F2441">
        <w:rPr>
          <w:rFonts w:ascii="Montserrat" w:eastAsia="Times New Roman" w:hAnsi="Montserrat" w:cs="Times New Roman"/>
          <w:color w:val="181C46"/>
          <w:kern w:val="0"/>
          <w:sz w:val="27"/>
          <w:szCs w:val="27"/>
          <w:lang w:eastAsia="en-GB"/>
          <w14:ligatures w14:val="none"/>
        </w:rPr>
        <w:t xml:space="preserve"> is</w:t>
      </w:r>
      <w:r w:rsidR="002B1661" w:rsidRPr="00320D48">
        <w:rPr>
          <w:rFonts w:ascii="Montserrat" w:eastAsia="Times New Roman" w:hAnsi="Montserrat" w:cs="Times New Roman"/>
          <w:color w:val="181C46"/>
          <w:kern w:val="0"/>
          <w:sz w:val="27"/>
          <w:szCs w:val="27"/>
          <w:lang w:eastAsia="en-GB"/>
          <w14:ligatures w14:val="none"/>
        </w:rPr>
        <w:t xml:space="preserve"> therefore</w:t>
      </w:r>
      <w:r w:rsidRPr="00320D48">
        <w:rPr>
          <w:rFonts w:ascii="Montserrat" w:eastAsia="Times New Roman" w:hAnsi="Montserrat" w:cs="Times New Roman"/>
          <w:color w:val="181C46"/>
          <w:kern w:val="0"/>
          <w:sz w:val="27"/>
          <w:szCs w:val="27"/>
          <w:lang w:eastAsia="en-GB"/>
          <w14:ligatures w14:val="none"/>
        </w:rPr>
        <w:t xml:space="preserve"> independent of the school and will give impartial advice.</w:t>
      </w:r>
      <w:r w:rsidRPr="009F1478">
        <w:rPr>
          <w:rFonts w:ascii="Montserrat" w:eastAsia="Times New Roman" w:hAnsi="Montserrat" w:cs="Times New Roman"/>
          <w:color w:val="181C46"/>
          <w:kern w:val="0"/>
          <w:sz w:val="27"/>
          <w:szCs w:val="27"/>
          <w:lang w:eastAsia="en-GB"/>
          <w14:ligatures w14:val="none"/>
        </w:rPr>
        <w:t> </w:t>
      </w:r>
    </w:p>
    <w:p w14:paraId="7F3AA52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7DDFEC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LATENESS </w:t>
      </w:r>
      <w:r w:rsidRPr="009F1478">
        <w:rPr>
          <w:rFonts w:ascii="Montserrat" w:eastAsia="Times New Roman" w:hAnsi="Montserrat" w:cs="Times New Roman"/>
          <w:color w:val="181C46"/>
          <w:kern w:val="0"/>
          <w:sz w:val="27"/>
          <w:szCs w:val="27"/>
          <w:lang w:eastAsia="en-GB"/>
          <w14:ligatures w14:val="none"/>
        </w:rPr>
        <w:br/>
        <w:t>We recognize that there may be extenuating circumstances which means a child is unavoidably late to school. These will be exceptional circumstances rather than the norm.</w:t>
      </w:r>
    </w:p>
    <w:p w14:paraId="6A8370F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F9132FB" w14:textId="5947479F"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Poor punctuality is not acceptable. If your child misses the start of the day</w:t>
      </w:r>
      <w:r w:rsidR="009522D5">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they will miss valuable learning opportunities and experiences. They will miss the class welcome and vital information about the day. Children who arrive late also disrupt lessons which can be embarrassing for the child and can also encourage further absence. </w:t>
      </w:r>
    </w:p>
    <w:p w14:paraId="105DA81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ECB4480" w14:textId="53284F4E"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How we manage lateness</w:t>
      </w:r>
      <w:r w:rsidRPr="009F1478">
        <w:rPr>
          <w:rFonts w:ascii="Montserrat" w:eastAsia="Times New Roman" w:hAnsi="Montserrat" w:cs="Times New Roman"/>
          <w:color w:val="181C46"/>
          <w:kern w:val="0"/>
          <w:sz w:val="27"/>
          <w:szCs w:val="27"/>
          <w:lang w:eastAsia="en-GB"/>
          <w14:ligatures w14:val="none"/>
        </w:rPr>
        <w:t>: </w:t>
      </w:r>
    </w:p>
    <w:p w14:paraId="3815A031" w14:textId="434A21B7" w:rsidR="00EF253B" w:rsidRDefault="009F1478" w:rsidP="00EF253B">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The school day starts at</w:t>
      </w:r>
      <w:r w:rsidR="00890C17">
        <w:rPr>
          <w:rFonts w:ascii="Montserrat" w:eastAsia="Times New Roman" w:hAnsi="Montserrat" w:cs="Times New Roman"/>
          <w:color w:val="181C46"/>
          <w:kern w:val="0"/>
          <w:sz w:val="27"/>
          <w:szCs w:val="27"/>
          <w:lang w:eastAsia="en-GB"/>
          <w14:ligatures w14:val="none"/>
        </w:rPr>
        <w:t xml:space="preserve"> 8:45am </w:t>
      </w:r>
      <w:r w:rsidRPr="00EF253B">
        <w:rPr>
          <w:rFonts w:ascii="Montserrat" w:eastAsia="Times New Roman" w:hAnsi="Montserrat" w:cs="Times New Roman"/>
          <w:color w:val="181C46"/>
          <w:kern w:val="0"/>
          <w:sz w:val="27"/>
          <w:szCs w:val="27"/>
          <w:lang w:eastAsia="en-GB"/>
          <w14:ligatures w14:val="none"/>
        </w:rPr>
        <w:t>when the register is taken, and we expect your child to be at school ready to join their class by that time</w:t>
      </w:r>
      <w:r w:rsidR="00EF253B">
        <w:rPr>
          <w:rFonts w:ascii="Montserrat" w:eastAsia="Times New Roman" w:hAnsi="Montserrat" w:cs="Times New Roman"/>
          <w:color w:val="181C46"/>
          <w:kern w:val="0"/>
          <w:sz w:val="27"/>
          <w:szCs w:val="27"/>
          <w:lang w:eastAsia="en-GB"/>
          <w14:ligatures w14:val="none"/>
        </w:rPr>
        <w:t>.</w:t>
      </w:r>
    </w:p>
    <w:p w14:paraId="54DB3E46" w14:textId="64F16926" w:rsidR="00EF253B" w:rsidRDefault="009F1478" w:rsidP="009F1478">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The gates are</w:t>
      </w:r>
      <w:r w:rsidR="00A854F7" w:rsidRPr="00EF253B">
        <w:rPr>
          <w:rFonts w:ascii="Montserrat" w:eastAsia="Times New Roman" w:hAnsi="Montserrat" w:cs="Times New Roman"/>
          <w:color w:val="181C46"/>
          <w:kern w:val="0"/>
          <w:sz w:val="27"/>
          <w:szCs w:val="27"/>
          <w:lang w:eastAsia="en-GB"/>
          <w14:ligatures w14:val="none"/>
        </w:rPr>
        <w:t xml:space="preserve"> open from </w:t>
      </w:r>
      <w:r w:rsidR="00890C17">
        <w:rPr>
          <w:rFonts w:ascii="Montserrat" w:eastAsia="Times New Roman" w:hAnsi="Montserrat" w:cs="Times New Roman"/>
          <w:color w:val="181C46"/>
          <w:kern w:val="0"/>
          <w:sz w:val="27"/>
          <w:szCs w:val="27"/>
          <w:lang w:eastAsia="en-GB"/>
          <w14:ligatures w14:val="none"/>
        </w:rPr>
        <w:t>8:40am</w:t>
      </w:r>
      <w:r w:rsidR="00A854F7" w:rsidRPr="00EF253B">
        <w:rPr>
          <w:rFonts w:ascii="Montserrat" w:eastAsia="Times New Roman" w:hAnsi="Montserrat" w:cs="Times New Roman"/>
          <w:color w:val="181C46"/>
          <w:kern w:val="0"/>
          <w:sz w:val="27"/>
          <w:szCs w:val="27"/>
          <w:lang w:eastAsia="en-GB"/>
          <w14:ligatures w14:val="none"/>
        </w:rPr>
        <w:t xml:space="preserve"> and</w:t>
      </w:r>
      <w:r w:rsidRPr="00EF253B">
        <w:rPr>
          <w:rFonts w:ascii="Montserrat" w:eastAsia="Times New Roman" w:hAnsi="Montserrat" w:cs="Times New Roman"/>
          <w:color w:val="181C46"/>
          <w:kern w:val="0"/>
          <w:sz w:val="27"/>
          <w:szCs w:val="27"/>
          <w:lang w:eastAsia="en-GB"/>
          <w14:ligatures w14:val="none"/>
        </w:rPr>
        <w:t xml:space="preserve"> </w:t>
      </w:r>
      <w:r w:rsidR="0019601A" w:rsidRPr="00EF253B">
        <w:rPr>
          <w:rFonts w:ascii="Montserrat" w:eastAsia="Times New Roman" w:hAnsi="Montserrat" w:cs="Times New Roman"/>
          <w:color w:val="181C46"/>
          <w:kern w:val="0"/>
          <w:sz w:val="27"/>
          <w:szCs w:val="27"/>
          <w:lang w:eastAsia="en-GB"/>
          <w14:ligatures w14:val="none"/>
        </w:rPr>
        <w:t xml:space="preserve">are </w:t>
      </w:r>
      <w:r w:rsidRPr="00EF253B">
        <w:rPr>
          <w:rFonts w:ascii="Montserrat" w:eastAsia="Times New Roman" w:hAnsi="Montserrat" w:cs="Times New Roman"/>
          <w:color w:val="181C46"/>
          <w:kern w:val="0"/>
          <w:sz w:val="27"/>
          <w:szCs w:val="27"/>
          <w:lang w:eastAsia="en-GB"/>
          <w14:ligatures w14:val="none"/>
        </w:rPr>
        <w:t xml:space="preserve">locked </w:t>
      </w:r>
      <w:r w:rsidRPr="00890C17">
        <w:rPr>
          <w:rFonts w:ascii="Montserrat" w:eastAsia="Times New Roman" w:hAnsi="Montserrat" w:cs="Times New Roman"/>
          <w:color w:val="181C46"/>
          <w:kern w:val="0"/>
          <w:sz w:val="27"/>
          <w:szCs w:val="27"/>
          <w:lang w:eastAsia="en-GB"/>
          <w14:ligatures w14:val="none"/>
        </w:rPr>
        <w:t xml:space="preserve">by </w:t>
      </w:r>
      <w:r w:rsidR="00890C17" w:rsidRPr="00890C17">
        <w:rPr>
          <w:rFonts w:ascii="Montserrat" w:eastAsia="Times New Roman" w:hAnsi="Montserrat" w:cs="Times New Roman"/>
          <w:color w:val="181C46"/>
          <w:kern w:val="0"/>
          <w:sz w:val="27"/>
          <w:szCs w:val="27"/>
          <w:lang w:eastAsia="en-GB"/>
          <w14:ligatures w14:val="none"/>
        </w:rPr>
        <w:t>9am</w:t>
      </w:r>
      <w:r w:rsidR="00A854F7" w:rsidRPr="00890C17">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xml:space="preserve"> entry to the school after this time will be through the main school office. Each day, at</w:t>
      </w:r>
      <w:r w:rsidR="00890C17">
        <w:rPr>
          <w:rFonts w:ascii="Montserrat" w:eastAsia="Times New Roman" w:hAnsi="Montserrat" w:cs="Times New Roman"/>
          <w:color w:val="181C46"/>
          <w:kern w:val="0"/>
          <w:sz w:val="27"/>
          <w:szCs w:val="27"/>
          <w:lang w:eastAsia="en-GB"/>
          <w14:ligatures w14:val="none"/>
        </w:rPr>
        <w:t xml:space="preserve"> 9am</w:t>
      </w:r>
      <w:r w:rsidRPr="00EF253B">
        <w:rPr>
          <w:rFonts w:ascii="Montserrat" w:eastAsia="Times New Roman" w:hAnsi="Montserrat" w:cs="Times New Roman"/>
          <w:color w:val="181C46"/>
          <w:kern w:val="0"/>
          <w:sz w:val="27"/>
          <w:szCs w:val="27"/>
          <w:lang w:eastAsia="en-GB"/>
          <w14:ligatures w14:val="none"/>
        </w:rPr>
        <w:t xml:space="preserve"> the registers will be closed. If your child arrives after the register has been taken but before </w:t>
      </w:r>
      <w:r w:rsidR="00890C17">
        <w:rPr>
          <w:rFonts w:ascii="Montserrat" w:eastAsia="Times New Roman" w:hAnsi="Montserrat" w:cs="Times New Roman"/>
          <w:color w:val="181C46"/>
          <w:kern w:val="0"/>
          <w:sz w:val="27"/>
          <w:szCs w:val="27"/>
          <w:lang w:eastAsia="en-GB"/>
          <w14:ligatures w14:val="none"/>
        </w:rPr>
        <w:t>9:15am,</w:t>
      </w:r>
      <w:r w:rsidRPr="00EF253B">
        <w:rPr>
          <w:rFonts w:ascii="Montserrat" w:eastAsia="Times New Roman" w:hAnsi="Montserrat" w:cs="Times New Roman"/>
          <w:color w:val="181C46"/>
          <w:kern w:val="0"/>
          <w:sz w:val="27"/>
          <w:szCs w:val="27"/>
          <w:lang w:eastAsia="en-GB"/>
          <w14:ligatures w14:val="none"/>
        </w:rPr>
        <w:t xml:space="preserve"> they will receive a late recorded (L). If your child arrives after </w:t>
      </w:r>
      <w:r w:rsidR="00890C17">
        <w:rPr>
          <w:rFonts w:ascii="Montserrat" w:eastAsia="Times New Roman" w:hAnsi="Montserrat" w:cs="Times New Roman"/>
          <w:color w:val="181C46"/>
          <w:kern w:val="0"/>
          <w:sz w:val="27"/>
          <w:szCs w:val="27"/>
          <w:lang w:eastAsia="en-GB"/>
          <w14:ligatures w14:val="none"/>
        </w:rPr>
        <w:t>9:15an</w:t>
      </w:r>
      <w:r w:rsidRPr="00EF253B">
        <w:rPr>
          <w:rFonts w:ascii="Montserrat" w:eastAsia="Times New Roman" w:hAnsi="Montserrat" w:cs="Times New Roman"/>
          <w:color w:val="181C46"/>
          <w:kern w:val="0"/>
          <w:sz w:val="27"/>
          <w:szCs w:val="27"/>
          <w:lang w:eastAsia="en-GB"/>
          <w14:ligatures w14:val="none"/>
        </w:rPr>
        <w:t xml:space="preserve"> when the register is officially closed, they will receive an unauthorised absence mark (U), which equates to a half day’s absence</w:t>
      </w:r>
      <w:r w:rsidR="0040058F">
        <w:rPr>
          <w:rFonts w:ascii="Montserrat" w:eastAsia="Times New Roman" w:hAnsi="Montserrat" w:cs="Times New Roman"/>
          <w:color w:val="181C46"/>
          <w:kern w:val="0"/>
          <w:sz w:val="27"/>
          <w:szCs w:val="27"/>
          <w:lang w:eastAsia="en-GB"/>
          <w14:ligatures w14:val="none"/>
        </w:rPr>
        <w:t xml:space="preserve">. </w:t>
      </w:r>
    </w:p>
    <w:p w14:paraId="10B47358" w14:textId="7C2EAAF2" w:rsidR="00C75ABA" w:rsidRPr="004A4049" w:rsidRDefault="00CD57D6" w:rsidP="009F1478">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10 sessions of lateness </w:t>
      </w:r>
      <w:r w:rsidR="00805B03" w:rsidRPr="00CB5EF6">
        <w:rPr>
          <w:rFonts w:ascii="Montserrat" w:eastAsia="Times New Roman" w:hAnsi="Montserrat" w:cs="Times New Roman"/>
          <w:color w:val="181C46"/>
          <w:kern w:val="0"/>
          <w:sz w:val="27"/>
          <w:szCs w:val="27"/>
          <w:lang w:eastAsia="en-GB"/>
          <w14:ligatures w14:val="none"/>
        </w:rPr>
        <w:t>after the register close</w:t>
      </w:r>
      <w:r w:rsidR="006339E5" w:rsidRPr="00CB5EF6">
        <w:rPr>
          <w:rFonts w:ascii="Montserrat" w:eastAsia="Times New Roman" w:hAnsi="Montserrat" w:cs="Times New Roman"/>
          <w:color w:val="181C46"/>
          <w:kern w:val="0"/>
          <w:sz w:val="27"/>
          <w:szCs w:val="27"/>
          <w:lang w:eastAsia="en-GB"/>
          <w14:ligatures w14:val="none"/>
        </w:rPr>
        <w:t>s</w:t>
      </w:r>
      <w:r w:rsidR="00805B03" w:rsidRPr="00CB5EF6">
        <w:rPr>
          <w:rFonts w:ascii="Montserrat" w:eastAsia="Times New Roman" w:hAnsi="Montserrat" w:cs="Times New Roman"/>
          <w:color w:val="181C46"/>
          <w:kern w:val="0"/>
          <w:sz w:val="27"/>
          <w:szCs w:val="27"/>
          <w:lang w:eastAsia="en-GB"/>
          <w14:ligatures w14:val="none"/>
        </w:rPr>
        <w:t xml:space="preserve"> within a </w:t>
      </w:r>
      <w:r w:rsidR="008B350E" w:rsidRPr="00CB5EF6">
        <w:rPr>
          <w:rFonts w:ascii="Montserrat" w:eastAsia="Times New Roman" w:hAnsi="Montserrat" w:cs="Times New Roman"/>
          <w:color w:val="181C46"/>
          <w:kern w:val="0"/>
          <w:sz w:val="27"/>
          <w:szCs w:val="27"/>
          <w:lang w:eastAsia="en-GB"/>
          <w14:ligatures w14:val="none"/>
        </w:rPr>
        <w:t xml:space="preserve">rolling </w:t>
      </w:r>
      <w:r w:rsidR="00805B03" w:rsidRPr="00CB5EF6">
        <w:rPr>
          <w:rFonts w:ascii="Montserrat" w:eastAsia="Times New Roman" w:hAnsi="Montserrat" w:cs="Times New Roman"/>
          <w:color w:val="181C46"/>
          <w:kern w:val="0"/>
          <w:sz w:val="27"/>
          <w:szCs w:val="27"/>
          <w:lang w:eastAsia="en-GB"/>
          <w14:ligatures w14:val="none"/>
        </w:rPr>
        <w:t xml:space="preserve">10-week period may </w:t>
      </w:r>
      <w:r w:rsidRPr="00CB5EF6">
        <w:rPr>
          <w:rFonts w:ascii="Montserrat" w:eastAsia="Times New Roman" w:hAnsi="Montserrat" w:cs="Times New Roman"/>
          <w:color w:val="181C46"/>
          <w:kern w:val="0"/>
          <w:sz w:val="27"/>
          <w:szCs w:val="27"/>
          <w:lang w:eastAsia="en-GB"/>
          <w14:ligatures w14:val="none"/>
        </w:rPr>
        <w:t xml:space="preserve">result in </w:t>
      </w:r>
      <w:r w:rsidR="0048048C" w:rsidRPr="00CB5EF6">
        <w:rPr>
          <w:rFonts w:ascii="Montserrat" w:eastAsia="Times New Roman" w:hAnsi="Montserrat" w:cs="Times New Roman"/>
          <w:color w:val="181C46"/>
          <w:kern w:val="0"/>
          <w:sz w:val="27"/>
          <w:szCs w:val="27"/>
          <w:lang w:eastAsia="en-GB"/>
          <w14:ligatures w14:val="none"/>
        </w:rPr>
        <w:t>a Penalty Notice</w:t>
      </w:r>
      <w:r w:rsidR="006339E5" w:rsidRPr="00CB5EF6">
        <w:rPr>
          <w:rFonts w:ascii="Montserrat" w:eastAsia="Times New Roman" w:hAnsi="Montserrat" w:cs="Times New Roman"/>
          <w:color w:val="181C46"/>
          <w:kern w:val="0"/>
          <w:sz w:val="27"/>
          <w:szCs w:val="27"/>
          <w:lang w:eastAsia="en-GB"/>
          <w14:ligatures w14:val="none"/>
        </w:rPr>
        <w:t xml:space="preserve"> being issued</w:t>
      </w:r>
      <w:r w:rsidR="0071546B" w:rsidRPr="00CB5EF6">
        <w:rPr>
          <w:rFonts w:ascii="Montserrat" w:eastAsia="Times New Roman" w:hAnsi="Montserrat" w:cs="Times New Roman"/>
          <w:color w:val="181C46"/>
          <w:kern w:val="0"/>
          <w:sz w:val="27"/>
          <w:szCs w:val="27"/>
          <w:lang w:eastAsia="en-GB"/>
          <w14:ligatures w14:val="none"/>
        </w:rPr>
        <w:t xml:space="preserve"> </w:t>
      </w:r>
    </w:p>
    <w:p w14:paraId="6B5DBF18" w14:textId="77777777" w:rsidR="00246E19" w:rsidRDefault="009F1478"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r w:rsidRPr="009F1478">
        <w:rPr>
          <w:rFonts w:ascii="Montserrat" w:eastAsia="Times New Roman" w:hAnsi="Montserrat" w:cs="Times New Roman"/>
          <w:color w:val="181C46"/>
          <w:kern w:val="0"/>
          <w:sz w:val="27"/>
          <w:szCs w:val="27"/>
          <w:lang w:eastAsia="en-GB"/>
          <w14:ligatures w14:val="none"/>
        </w:rPr>
        <w:br/>
      </w:r>
    </w:p>
    <w:p w14:paraId="0E8E4A4F" w14:textId="4A4F8145" w:rsidR="009F1478" w:rsidRPr="001421BA" w:rsidRDefault="009F1478" w:rsidP="009F1478">
      <w:pPr>
        <w:spacing w:after="0" w:line="240" w:lineRule="auto"/>
        <w:textAlignment w:val="top"/>
        <w:rPr>
          <w:rFonts w:ascii="Montserrat" w:eastAsia="Times New Roman" w:hAnsi="Montserrat" w:cs="Times New Roman"/>
          <w:i/>
          <w:iCs/>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CHILDREN MISSING EDUCATION </w:t>
      </w:r>
      <w:r w:rsidRPr="009F1478">
        <w:rPr>
          <w:rFonts w:ascii="Montserrat" w:eastAsia="Times New Roman" w:hAnsi="Montserrat" w:cs="Times New Roman"/>
          <w:color w:val="181C46"/>
          <w:kern w:val="0"/>
          <w:sz w:val="27"/>
          <w:szCs w:val="27"/>
          <w:lang w:eastAsia="en-GB"/>
          <w14:ligatures w14:val="none"/>
        </w:rPr>
        <w:br/>
      </w:r>
      <w:r w:rsidR="00252BA8" w:rsidRPr="00B76660">
        <w:rPr>
          <w:rFonts w:ascii="Montserrat" w:eastAsia="Times New Roman" w:hAnsi="Montserrat" w:cs="Times New Roman"/>
          <w:color w:val="181C46"/>
          <w:kern w:val="0"/>
          <w:sz w:val="27"/>
          <w:szCs w:val="27"/>
          <w:lang w:eastAsia="en-GB"/>
          <w14:ligatures w14:val="none"/>
        </w:rPr>
        <w:t>W</w:t>
      </w:r>
      <w:r w:rsidRPr="00B76660">
        <w:rPr>
          <w:rFonts w:ascii="Montserrat" w:eastAsia="Times New Roman" w:hAnsi="Montserrat" w:cs="Times New Roman"/>
          <w:color w:val="181C46"/>
          <w:kern w:val="0"/>
          <w:sz w:val="27"/>
          <w:szCs w:val="27"/>
          <w:lang w:eastAsia="en-GB"/>
          <w14:ligatures w14:val="none"/>
        </w:rPr>
        <w:t xml:space="preserve">e understand that children </w:t>
      </w:r>
      <w:r w:rsidR="0019601A" w:rsidRPr="00B76660">
        <w:rPr>
          <w:rFonts w:ascii="Montserrat" w:eastAsia="Times New Roman" w:hAnsi="Montserrat" w:cs="Times New Roman"/>
          <w:color w:val="181C46"/>
          <w:kern w:val="0"/>
          <w:sz w:val="27"/>
          <w:szCs w:val="27"/>
          <w:lang w:eastAsia="en-GB"/>
          <w14:ligatures w14:val="none"/>
        </w:rPr>
        <w:t>absent from educ</w:t>
      </w:r>
      <w:r w:rsidRPr="00B76660">
        <w:rPr>
          <w:rFonts w:ascii="Montserrat" w:eastAsia="Times New Roman" w:hAnsi="Montserrat" w:cs="Times New Roman"/>
          <w:color w:val="181C46"/>
          <w:kern w:val="0"/>
          <w:sz w:val="27"/>
          <w:szCs w:val="27"/>
          <w:lang w:eastAsia="en-GB"/>
          <w14:ligatures w14:val="none"/>
        </w:rPr>
        <w:t>ation may be at risk of abuse and neglect, including sexual abuse or exploitation, and we work to</w:t>
      </w:r>
      <w:r w:rsidR="001421BA" w:rsidRPr="00B76660">
        <w:rPr>
          <w:rFonts w:ascii="Montserrat" w:eastAsia="Times New Roman" w:hAnsi="Montserrat" w:cs="Times New Roman"/>
          <w:color w:val="181C46"/>
          <w:kern w:val="0"/>
          <w:sz w:val="27"/>
          <w:szCs w:val="27"/>
          <w:lang w:eastAsia="en-GB"/>
          <w14:ligatures w14:val="none"/>
        </w:rPr>
        <w:t>gether</w:t>
      </w:r>
      <w:r w:rsidR="00D62950" w:rsidRPr="00B76660">
        <w:rPr>
          <w:rFonts w:ascii="Montserrat" w:eastAsia="Times New Roman" w:hAnsi="Montserrat" w:cs="Times New Roman"/>
          <w:color w:val="181C46"/>
          <w:kern w:val="0"/>
          <w:sz w:val="27"/>
          <w:szCs w:val="27"/>
          <w:lang w:eastAsia="en-GB"/>
          <w14:ligatures w14:val="none"/>
        </w:rPr>
        <w:t xml:space="preserve"> to</w:t>
      </w:r>
      <w:r w:rsidRPr="00B76660">
        <w:rPr>
          <w:rFonts w:ascii="Montserrat" w:eastAsia="Times New Roman" w:hAnsi="Montserrat" w:cs="Times New Roman"/>
          <w:color w:val="181C46"/>
          <w:kern w:val="0"/>
          <w:sz w:val="27"/>
          <w:szCs w:val="27"/>
          <w:lang w:eastAsia="en-GB"/>
          <w14:ligatures w14:val="none"/>
        </w:rPr>
        <w:t xml:space="preserve"> help prevent the risks of their going missing in the future. We follow procedures set out in the DfE </w:t>
      </w:r>
      <w:r w:rsidR="00504725" w:rsidRPr="00B76660">
        <w:rPr>
          <w:rFonts w:ascii="Montserrat" w:eastAsia="Times New Roman" w:hAnsi="Montserrat" w:cs="Times New Roman"/>
          <w:color w:val="181C46"/>
          <w:kern w:val="0"/>
          <w:sz w:val="27"/>
          <w:szCs w:val="27"/>
          <w:lang w:eastAsia="en-GB"/>
          <w14:ligatures w14:val="none"/>
        </w:rPr>
        <w:t xml:space="preserve">guidelines </w:t>
      </w:r>
      <w:r w:rsidR="00504725" w:rsidRPr="00B76660">
        <w:rPr>
          <w:rFonts w:ascii="Montserrat" w:eastAsia="Times New Roman" w:hAnsi="Montserrat" w:cs="Times New Roman"/>
          <w:i/>
          <w:iCs/>
          <w:color w:val="181C46"/>
          <w:kern w:val="0"/>
          <w:sz w:val="27"/>
          <w:szCs w:val="27"/>
          <w:lang w:eastAsia="en-GB"/>
          <w14:ligatures w14:val="none"/>
        </w:rPr>
        <w:t>Working Together to Improve School Attendance</w:t>
      </w:r>
      <w:r w:rsidRPr="00B76660">
        <w:rPr>
          <w:rFonts w:ascii="Montserrat" w:eastAsia="Times New Roman" w:hAnsi="Montserrat" w:cs="Times New Roman"/>
          <w:color w:val="181C46"/>
          <w:kern w:val="0"/>
          <w:sz w:val="27"/>
          <w:szCs w:val="27"/>
          <w:lang w:eastAsia="en-GB"/>
          <w14:ligatures w14:val="none"/>
        </w:rPr>
        <w:t xml:space="preserve"> and understand the school’s responsibilities set out in </w:t>
      </w:r>
      <w:r w:rsidR="001421BA" w:rsidRPr="00B76660">
        <w:rPr>
          <w:rFonts w:ascii="Montserrat" w:eastAsia="Times New Roman" w:hAnsi="Montserrat" w:cs="Times New Roman"/>
          <w:i/>
          <w:iCs/>
          <w:color w:val="181C46"/>
          <w:kern w:val="0"/>
          <w:sz w:val="27"/>
          <w:szCs w:val="27"/>
          <w:lang w:eastAsia="en-GB"/>
          <w14:ligatures w14:val="none"/>
        </w:rPr>
        <w:t>Keeping Children Safe in Education.</w:t>
      </w:r>
      <w:r w:rsidR="001421BA" w:rsidRPr="001421BA">
        <w:rPr>
          <w:rFonts w:ascii="Montserrat" w:eastAsia="Times New Roman" w:hAnsi="Montserrat" w:cs="Times New Roman"/>
          <w:i/>
          <w:iCs/>
          <w:color w:val="181C46"/>
          <w:kern w:val="0"/>
          <w:sz w:val="27"/>
          <w:szCs w:val="27"/>
          <w:lang w:eastAsia="en-GB"/>
          <w14:ligatures w14:val="none"/>
        </w:rPr>
        <w:t xml:space="preserve"> </w:t>
      </w:r>
    </w:p>
    <w:p w14:paraId="03C583D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B602327" w14:textId="3AD1820E"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We fulfil our duty to inform the </w:t>
      </w:r>
      <w:r w:rsidR="00DD0B81">
        <w:rPr>
          <w:rFonts w:ascii="Montserrat" w:eastAsia="Times New Roman" w:hAnsi="Montserrat" w:cs="Times New Roman"/>
          <w:color w:val="181C46"/>
          <w:kern w:val="0"/>
          <w:sz w:val="27"/>
          <w:szCs w:val="27"/>
          <w:lang w:eastAsia="en-GB"/>
          <w14:ligatures w14:val="none"/>
        </w:rPr>
        <w:t>l</w:t>
      </w:r>
      <w:r w:rsidRPr="009F1478">
        <w:rPr>
          <w:rFonts w:ascii="Montserrat" w:eastAsia="Times New Roman" w:hAnsi="Montserrat" w:cs="Times New Roman"/>
          <w:color w:val="181C46"/>
          <w:kern w:val="0"/>
          <w:sz w:val="27"/>
          <w:szCs w:val="27"/>
          <w:lang w:eastAsia="en-GB"/>
          <w14:ligatures w14:val="none"/>
        </w:rPr>
        <w:t xml:space="preserve">ocal </w:t>
      </w:r>
      <w:r w:rsidR="00DD0B81">
        <w:rPr>
          <w:rFonts w:ascii="Montserrat" w:eastAsia="Times New Roman" w:hAnsi="Montserrat" w:cs="Times New Roman"/>
          <w:color w:val="181C46"/>
          <w:kern w:val="0"/>
          <w:sz w:val="27"/>
          <w:szCs w:val="27"/>
          <w:lang w:eastAsia="en-GB"/>
          <w14:ligatures w14:val="none"/>
        </w:rPr>
        <w:t>a</w:t>
      </w:r>
      <w:r w:rsidRPr="009F1478">
        <w:rPr>
          <w:rFonts w:ascii="Montserrat" w:eastAsia="Times New Roman" w:hAnsi="Montserrat" w:cs="Times New Roman"/>
          <w:color w:val="181C46"/>
          <w:kern w:val="0"/>
          <w:sz w:val="27"/>
          <w:szCs w:val="27"/>
          <w:lang w:eastAsia="en-GB"/>
          <w14:ligatures w14:val="none"/>
        </w:rPr>
        <w:t>uthority of any pupil who has been admitted to another school and is going to be deleted from our admission register, who fails to attend school regularly or has been absent for a period of 10 school days or more. </w:t>
      </w:r>
    </w:p>
    <w:p w14:paraId="42316AA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CD5808D" w14:textId="0D7A51E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a Looked After Child or a child subject to a Child Protection Plan goes missing, we will refer them to </w:t>
      </w:r>
      <w:r w:rsidR="006F7EEC">
        <w:rPr>
          <w:rFonts w:ascii="Montserrat" w:eastAsia="Times New Roman" w:hAnsi="Montserrat" w:cs="Times New Roman"/>
          <w:color w:val="181C46"/>
          <w:kern w:val="0"/>
          <w:sz w:val="27"/>
          <w:szCs w:val="27"/>
          <w:lang w:eastAsia="en-GB"/>
          <w14:ligatures w14:val="none"/>
        </w:rPr>
        <w:t xml:space="preserve">the </w:t>
      </w:r>
      <w:r w:rsidR="006F7EEC" w:rsidRPr="00B76660">
        <w:rPr>
          <w:rFonts w:ascii="Montserrat" w:eastAsia="Times New Roman" w:hAnsi="Montserrat" w:cs="Times New Roman"/>
          <w:color w:val="181C46"/>
          <w:kern w:val="0"/>
          <w:sz w:val="27"/>
          <w:szCs w:val="27"/>
          <w:lang w:eastAsia="en-GB"/>
          <w14:ligatures w14:val="none"/>
        </w:rPr>
        <w:t>local authority’s children’s safeguarding team</w:t>
      </w:r>
      <w:r w:rsidRPr="009F1478">
        <w:rPr>
          <w:rFonts w:ascii="Montserrat" w:eastAsia="Times New Roman" w:hAnsi="Montserrat" w:cs="Times New Roman"/>
          <w:color w:val="181C46"/>
          <w:kern w:val="0"/>
          <w:sz w:val="27"/>
          <w:szCs w:val="27"/>
          <w:lang w:eastAsia="en-GB"/>
          <w14:ligatures w14:val="none"/>
        </w:rPr>
        <w:t xml:space="preserve"> within 48 hours. </w:t>
      </w:r>
    </w:p>
    <w:p w14:paraId="25B1930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862BD2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We also consider making a referral for any children being withdrawn from school with the intent to be electively home educated where there are safeguarding concerns. </w:t>
      </w:r>
    </w:p>
    <w:p w14:paraId="6F003951"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5B1633F" w14:textId="74812B94" w:rsidR="00EB0132" w:rsidRPr="00FB196D"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We recognise that ‘Child missing from education’ and ‘Child missing from home or care’ have been added to the list of specific safeguarding issues schools must be vigilant about.</w:t>
      </w:r>
    </w:p>
    <w:p w14:paraId="5FA08B74" w14:textId="77777777" w:rsidR="00EB0132" w:rsidRDefault="00EB0132"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7D09AFE2" w14:textId="113955E2"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MONITORING OF ATTENDANCE </w:t>
      </w:r>
    </w:p>
    <w:p w14:paraId="5B61BDEB" w14:textId="19BC0160" w:rsidR="00EF253B" w:rsidRPr="00D4090E" w:rsidRDefault="00097D47" w:rsidP="00D4090E">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Internal </w:t>
      </w:r>
      <w:r w:rsidR="00E335B0">
        <w:rPr>
          <w:rFonts w:ascii="Montserrat" w:eastAsia="Times New Roman" w:hAnsi="Montserrat" w:cs="Times New Roman"/>
          <w:color w:val="181C46"/>
          <w:kern w:val="0"/>
          <w:sz w:val="27"/>
          <w:szCs w:val="27"/>
          <w:lang w:eastAsia="en-GB"/>
          <w14:ligatures w14:val="none"/>
        </w:rPr>
        <w:t>monitoring will take place</w:t>
      </w:r>
      <w:r w:rsidR="00D4090E">
        <w:rPr>
          <w:rFonts w:ascii="Montserrat" w:eastAsia="Times New Roman" w:hAnsi="Montserrat" w:cs="Times New Roman"/>
          <w:color w:val="181C46"/>
          <w:kern w:val="0"/>
          <w:sz w:val="27"/>
          <w:szCs w:val="27"/>
          <w:lang w:eastAsia="en-GB"/>
          <w14:ligatures w14:val="none"/>
        </w:rPr>
        <w:t xml:space="preserve"> weekl</w:t>
      </w:r>
      <w:r w:rsidR="003F3D0B">
        <w:rPr>
          <w:rFonts w:ascii="Montserrat" w:eastAsia="Times New Roman" w:hAnsi="Montserrat" w:cs="Times New Roman"/>
          <w:color w:val="181C46"/>
          <w:kern w:val="0"/>
          <w:sz w:val="27"/>
          <w:szCs w:val="27"/>
          <w:lang w:eastAsia="en-GB"/>
          <w14:ligatures w14:val="none"/>
        </w:rPr>
        <w:t>y</w:t>
      </w:r>
      <w:r w:rsidR="00D4090E">
        <w:rPr>
          <w:rFonts w:ascii="Montserrat" w:eastAsia="Times New Roman" w:hAnsi="Montserrat" w:cs="Times New Roman"/>
          <w:color w:val="181C46"/>
          <w:kern w:val="0"/>
          <w:sz w:val="27"/>
          <w:szCs w:val="27"/>
          <w:lang w:eastAsia="en-GB"/>
          <w14:ligatures w14:val="none"/>
        </w:rPr>
        <w:t>, and a</w:t>
      </w:r>
      <w:r w:rsidR="009F1478" w:rsidRPr="00D4090E">
        <w:rPr>
          <w:rFonts w:ascii="Montserrat" w:eastAsia="Times New Roman" w:hAnsi="Montserrat" w:cs="Times New Roman"/>
          <w:color w:val="181C46"/>
          <w:kern w:val="0"/>
          <w:sz w:val="27"/>
          <w:szCs w:val="27"/>
          <w:lang w:eastAsia="en-GB"/>
          <w14:ligatures w14:val="none"/>
        </w:rPr>
        <w:t>ttendance data will be analysed termly (six times a year) to identify patterns of irregular attendance. This will include children with: unusual patterns of absence, Monday and/or Friday absences, lateness, periods of extended absence, unauthorised absences, persistent absence.</w:t>
      </w:r>
    </w:p>
    <w:p w14:paraId="051170EB" w14:textId="77777777" w:rsidR="00EF253B"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The circumstances of all children with attendance below 95% will be considered. </w:t>
      </w:r>
    </w:p>
    <w:p w14:paraId="33984A0F" w14:textId="1B82D611" w:rsidR="00C13152" w:rsidRPr="00890C17"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890C17">
        <w:rPr>
          <w:rFonts w:ascii="Montserrat" w:eastAsia="Times New Roman" w:hAnsi="Montserrat" w:cs="Times New Roman"/>
          <w:color w:val="181C46"/>
          <w:kern w:val="0"/>
          <w:sz w:val="27"/>
          <w:szCs w:val="27"/>
          <w:lang w:eastAsia="en-GB"/>
          <w14:ligatures w14:val="none"/>
        </w:rPr>
        <w:t xml:space="preserve">Children with </w:t>
      </w:r>
      <w:r w:rsidR="004A4049" w:rsidRPr="00890C17">
        <w:rPr>
          <w:rFonts w:ascii="Montserrat" w:eastAsia="Times New Roman" w:hAnsi="Montserrat" w:cs="Times New Roman"/>
          <w:color w:val="181C46"/>
          <w:kern w:val="0"/>
          <w:sz w:val="27"/>
          <w:szCs w:val="27"/>
          <w:lang w:eastAsia="en-GB"/>
          <w14:ligatures w14:val="none"/>
        </w:rPr>
        <w:t>attendance</w:t>
      </w:r>
      <w:r w:rsidRPr="00890C17">
        <w:rPr>
          <w:rFonts w:ascii="Montserrat" w:eastAsia="Times New Roman" w:hAnsi="Montserrat" w:cs="Times New Roman"/>
          <w:color w:val="181C46"/>
          <w:kern w:val="0"/>
          <w:sz w:val="27"/>
          <w:szCs w:val="27"/>
          <w:lang w:eastAsia="en-GB"/>
          <w14:ligatures w14:val="none"/>
        </w:rPr>
        <w:t xml:space="preserve"> below </w:t>
      </w:r>
      <w:r w:rsidR="00FA70BC" w:rsidRPr="00890C17">
        <w:rPr>
          <w:rFonts w:ascii="Montserrat" w:eastAsia="Times New Roman" w:hAnsi="Montserrat" w:cs="Times New Roman"/>
          <w:color w:val="181C46"/>
          <w:kern w:val="0"/>
          <w:sz w:val="27"/>
          <w:szCs w:val="27"/>
          <w:lang w:eastAsia="en-GB"/>
          <w14:ligatures w14:val="none"/>
        </w:rPr>
        <w:t>90% may b</w:t>
      </w:r>
      <w:r w:rsidRPr="00890C17">
        <w:rPr>
          <w:rFonts w:ascii="Montserrat" w:eastAsia="Times New Roman" w:hAnsi="Montserrat" w:cs="Times New Roman"/>
          <w:color w:val="181C46"/>
          <w:kern w:val="0"/>
          <w:sz w:val="27"/>
          <w:szCs w:val="27"/>
          <w:lang w:eastAsia="en-GB"/>
          <w14:ligatures w14:val="none"/>
        </w:rPr>
        <w:t xml:space="preserve">e discussed with either the </w:t>
      </w:r>
      <w:r w:rsidR="00320D48" w:rsidRPr="00890C17">
        <w:rPr>
          <w:rFonts w:ascii="Montserrat" w:eastAsia="Times New Roman" w:hAnsi="Montserrat" w:cs="Times New Roman"/>
          <w:color w:val="181C46"/>
          <w:kern w:val="0"/>
          <w:sz w:val="27"/>
          <w:szCs w:val="27"/>
          <w:lang w:eastAsia="en-GB"/>
          <w14:ligatures w14:val="none"/>
        </w:rPr>
        <w:t xml:space="preserve">EWO </w:t>
      </w:r>
      <w:r w:rsidRPr="00890C17">
        <w:rPr>
          <w:rFonts w:ascii="Montserrat" w:eastAsia="Times New Roman" w:hAnsi="Montserrat" w:cs="Times New Roman"/>
          <w:color w:val="181C46"/>
          <w:kern w:val="0"/>
          <w:sz w:val="27"/>
          <w:szCs w:val="27"/>
          <w:lang w:eastAsia="en-GB"/>
          <w14:ligatures w14:val="none"/>
        </w:rPr>
        <w:t xml:space="preserve">or </w:t>
      </w:r>
      <w:r w:rsidR="001A5632" w:rsidRPr="00890C17">
        <w:rPr>
          <w:rFonts w:ascii="Montserrat" w:eastAsia="Times New Roman" w:hAnsi="Montserrat" w:cs="Times New Roman"/>
          <w:color w:val="181C46"/>
          <w:kern w:val="0"/>
          <w:sz w:val="27"/>
          <w:szCs w:val="27"/>
          <w:lang w:eastAsia="en-GB"/>
          <w14:ligatures w14:val="none"/>
        </w:rPr>
        <w:t>Lighthouse</w:t>
      </w:r>
      <w:r w:rsidRPr="00890C17">
        <w:rPr>
          <w:rFonts w:ascii="Montserrat" w:eastAsia="Times New Roman" w:hAnsi="Montserrat" w:cs="Times New Roman"/>
          <w:color w:val="181C46"/>
          <w:kern w:val="0"/>
          <w:sz w:val="27"/>
          <w:szCs w:val="27"/>
          <w:lang w:eastAsia="en-GB"/>
          <w14:ligatures w14:val="none"/>
        </w:rPr>
        <w:t xml:space="preserve"> team as part of our on-going partnership working</w:t>
      </w:r>
      <w:r w:rsidR="004A4049" w:rsidRPr="00890C17">
        <w:rPr>
          <w:rFonts w:ascii="Montserrat" w:eastAsia="Times New Roman" w:hAnsi="Montserrat" w:cs="Times New Roman"/>
          <w:color w:val="181C46"/>
          <w:kern w:val="0"/>
          <w:sz w:val="27"/>
          <w:szCs w:val="27"/>
          <w:lang w:eastAsia="en-GB"/>
          <w14:ligatures w14:val="none"/>
        </w:rPr>
        <w:t xml:space="preserve"> – this will be reviewed on a case by case basis. </w:t>
      </w:r>
    </w:p>
    <w:p w14:paraId="5461FC31" w14:textId="782B6395" w:rsidR="009F1478"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In cases of Persistent Absence, senior staff will monitor children on a daily basis.</w:t>
      </w:r>
    </w:p>
    <w:p w14:paraId="25BB7D0C" w14:textId="182D5A19" w:rsidR="001421BA" w:rsidRPr="00B76660" w:rsidRDefault="001421BA"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Schools will meet with their allocated Single Point of Contact from the local authority’s Attendance and Inclusion Service three times per year to review</w:t>
      </w:r>
      <w:r w:rsidR="004A4049">
        <w:rPr>
          <w:rFonts w:ascii="Montserrat" w:eastAsia="Times New Roman" w:hAnsi="Montserrat" w:cs="Times New Roman"/>
          <w:color w:val="181C46"/>
          <w:kern w:val="0"/>
          <w:sz w:val="27"/>
          <w:szCs w:val="27"/>
          <w:lang w:eastAsia="en-GB"/>
          <w14:ligatures w14:val="none"/>
        </w:rPr>
        <w:t xml:space="preserve"> statutory processes and discuss pupils with attendance below 90%. </w:t>
      </w:r>
      <w:r w:rsidRPr="00B76660">
        <w:rPr>
          <w:rFonts w:ascii="Montserrat" w:eastAsia="Times New Roman" w:hAnsi="Montserrat" w:cs="Times New Roman"/>
          <w:color w:val="181C46"/>
          <w:kern w:val="0"/>
          <w:sz w:val="27"/>
          <w:szCs w:val="27"/>
          <w:lang w:eastAsia="en-GB"/>
          <w14:ligatures w14:val="none"/>
        </w:rPr>
        <w:t xml:space="preserve"> </w:t>
      </w:r>
    </w:p>
    <w:p w14:paraId="53F8BAF0" w14:textId="7194E098" w:rsidR="00BE23A1" w:rsidRPr="00B76660" w:rsidRDefault="009F038B" w:rsidP="00CB5EF6">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The school will upload daily attendance figures to the Department for Education. </w:t>
      </w:r>
      <w:r w:rsidR="007B7F52" w:rsidRPr="00B76660">
        <w:rPr>
          <w:rFonts w:ascii="Montserrat" w:eastAsia="Times New Roman" w:hAnsi="Montserrat" w:cs="Times New Roman"/>
          <w:color w:val="181C46"/>
          <w:kern w:val="0"/>
          <w:sz w:val="27"/>
          <w:szCs w:val="27"/>
          <w:lang w:eastAsia="en-GB"/>
          <w14:ligatures w14:val="none"/>
        </w:rPr>
        <w:t xml:space="preserve">This data will not include identifying features of individual pupils. </w:t>
      </w:r>
    </w:p>
    <w:p w14:paraId="4E14CAE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4AF79FA" w14:textId="10E7236F"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Attendance Monitoring 3 stage process</w:t>
      </w:r>
      <w:r w:rsidRPr="009F1478">
        <w:rPr>
          <w:rFonts w:ascii="Montserrat" w:eastAsia="Times New Roman" w:hAnsi="Montserrat" w:cs="Times New Roman"/>
          <w:b/>
          <w:bCs/>
          <w:color w:val="181C46"/>
          <w:kern w:val="0"/>
          <w:sz w:val="27"/>
          <w:szCs w:val="27"/>
          <w:lang w:eastAsia="en-GB"/>
          <w14:ligatures w14:val="none"/>
        </w:rPr>
        <w:br/>
      </w:r>
      <w:r w:rsidRPr="009F1478">
        <w:rPr>
          <w:rFonts w:ascii="Montserrat" w:eastAsia="Times New Roman" w:hAnsi="Montserrat" w:cs="Times New Roman"/>
          <w:color w:val="181C46"/>
          <w:kern w:val="0"/>
          <w:sz w:val="27"/>
          <w:szCs w:val="27"/>
          <w:lang w:eastAsia="en-GB"/>
          <w14:ligatures w14:val="none"/>
        </w:rPr>
        <w:t xml:space="preserve">In order to ensure parents are aware of any cumulative absence which is becoming concerning, school will operate a </w:t>
      </w:r>
      <w:r w:rsidR="004D6C35" w:rsidRPr="009F1478">
        <w:rPr>
          <w:rFonts w:ascii="Montserrat" w:eastAsia="Times New Roman" w:hAnsi="Montserrat" w:cs="Times New Roman"/>
          <w:color w:val="181C46"/>
          <w:kern w:val="0"/>
          <w:sz w:val="27"/>
          <w:szCs w:val="27"/>
          <w:lang w:eastAsia="en-GB"/>
          <w14:ligatures w14:val="none"/>
        </w:rPr>
        <w:t>3-stage</w:t>
      </w:r>
      <w:r w:rsidRPr="009F1478">
        <w:rPr>
          <w:rFonts w:ascii="Montserrat" w:eastAsia="Times New Roman" w:hAnsi="Montserrat" w:cs="Times New Roman"/>
          <w:color w:val="181C46"/>
          <w:kern w:val="0"/>
          <w:sz w:val="27"/>
          <w:szCs w:val="27"/>
          <w:lang w:eastAsia="en-GB"/>
          <w14:ligatures w14:val="none"/>
        </w:rPr>
        <w:t xml:space="preserve"> process for informing families.</w:t>
      </w:r>
    </w:p>
    <w:p w14:paraId="6945E54B" w14:textId="2661FFD0" w:rsidR="00C13152"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Stage</w:t>
      </w:r>
      <w:r w:rsidR="009F1478" w:rsidRPr="00B76660">
        <w:rPr>
          <w:rFonts w:ascii="Montserrat" w:eastAsia="Times New Roman" w:hAnsi="Montserrat" w:cs="Times New Roman"/>
          <w:color w:val="181C46"/>
          <w:kern w:val="0"/>
          <w:sz w:val="27"/>
          <w:szCs w:val="27"/>
          <w:lang w:eastAsia="en-GB"/>
          <w14:ligatures w14:val="none"/>
        </w:rPr>
        <w:t xml:space="preserve"> 1 – when attendance is below 95%.  An end of term </w:t>
      </w:r>
      <w:r w:rsidR="009522D5" w:rsidRPr="00B76660">
        <w:rPr>
          <w:rFonts w:ascii="Montserrat" w:eastAsia="Times New Roman" w:hAnsi="Montserrat" w:cs="Times New Roman"/>
          <w:color w:val="181C46"/>
          <w:kern w:val="0"/>
          <w:sz w:val="27"/>
          <w:szCs w:val="27"/>
          <w:lang w:eastAsia="en-GB"/>
          <w14:ligatures w14:val="none"/>
        </w:rPr>
        <w:t>communication</w:t>
      </w:r>
      <w:r w:rsidR="009F1478" w:rsidRPr="00B76660">
        <w:rPr>
          <w:rFonts w:ascii="Montserrat" w:eastAsia="Times New Roman" w:hAnsi="Montserrat" w:cs="Times New Roman"/>
          <w:color w:val="181C46"/>
          <w:kern w:val="0"/>
          <w:sz w:val="27"/>
          <w:szCs w:val="27"/>
          <w:lang w:eastAsia="en-GB"/>
          <w14:ligatures w14:val="none"/>
        </w:rPr>
        <w:t xml:space="preserve"> will be sent to make parents aware that their child’s attendance is below that expected. </w:t>
      </w:r>
      <w:r w:rsidR="009522D5" w:rsidRPr="00B76660">
        <w:rPr>
          <w:rFonts w:ascii="Montserrat" w:eastAsia="Times New Roman" w:hAnsi="Montserrat" w:cs="Times New Roman"/>
          <w:color w:val="181C46"/>
          <w:kern w:val="0"/>
          <w:sz w:val="27"/>
          <w:szCs w:val="27"/>
          <w:lang w:eastAsia="en-GB"/>
          <w14:ligatures w14:val="none"/>
        </w:rPr>
        <w:t>This may be in the form of an email, text, ClassDojo, or letter.</w:t>
      </w:r>
      <w:r w:rsidR="009522D5">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School will monitor attendance over the next</w:t>
      </w:r>
      <w:r w:rsidR="00FC57EC">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term to ensure that attendance is improved. </w:t>
      </w:r>
    </w:p>
    <w:p w14:paraId="13B013B0" w14:textId="28F5F0F4" w:rsidR="00C13152"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lastRenderedPageBreak/>
        <w:t>Stage</w:t>
      </w:r>
      <w:r w:rsidR="009F1478" w:rsidRPr="00B76660">
        <w:rPr>
          <w:rFonts w:ascii="Montserrat" w:eastAsia="Times New Roman" w:hAnsi="Montserrat" w:cs="Times New Roman"/>
          <w:color w:val="181C46"/>
          <w:kern w:val="0"/>
          <w:sz w:val="27"/>
          <w:szCs w:val="27"/>
          <w:lang w:eastAsia="en-GB"/>
          <w14:ligatures w14:val="none"/>
        </w:rPr>
        <w:t xml:space="preserve"> 2</w:t>
      </w:r>
      <w:r w:rsidR="009F1478" w:rsidRPr="00C13152">
        <w:rPr>
          <w:rFonts w:ascii="Montserrat" w:eastAsia="Times New Roman" w:hAnsi="Montserrat" w:cs="Times New Roman"/>
          <w:color w:val="181C46"/>
          <w:kern w:val="0"/>
          <w:sz w:val="27"/>
          <w:szCs w:val="27"/>
          <w:lang w:eastAsia="en-GB"/>
          <w14:ligatures w14:val="none"/>
        </w:rPr>
        <w:t xml:space="preserve"> – when attendance is below 92%.  An end of term letter will be sent to warn parents that their child’s attendance is nearing Persistent Absence and to offer support to help improve this. Medical evidence may be requested for any future absences.</w:t>
      </w:r>
    </w:p>
    <w:p w14:paraId="0EB8D75D" w14:textId="70777BF9" w:rsidR="009F1478" w:rsidRPr="00CB5EF6"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Stage</w:t>
      </w:r>
      <w:r w:rsidR="009F1478" w:rsidRPr="00B76660">
        <w:rPr>
          <w:rFonts w:ascii="Montserrat" w:eastAsia="Times New Roman" w:hAnsi="Montserrat" w:cs="Times New Roman"/>
          <w:color w:val="181C46"/>
          <w:kern w:val="0"/>
          <w:sz w:val="27"/>
          <w:szCs w:val="27"/>
          <w:lang w:eastAsia="en-GB"/>
          <w14:ligatures w14:val="none"/>
        </w:rPr>
        <w:t xml:space="preserve"> 3 –</w:t>
      </w:r>
      <w:r w:rsidR="00442276">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 xml:space="preserve">when attendance is below 90%. A letter will be sent to invite parents to a meeting to discuss how to improve attendance. During this meeting, minutes will be taken and actions for home and for school agreed. </w:t>
      </w:r>
      <w:r w:rsidR="009F1478" w:rsidRPr="0095698E">
        <w:rPr>
          <w:rFonts w:ascii="Montserrat" w:eastAsia="Times New Roman" w:hAnsi="Montserrat" w:cs="Times New Roman"/>
          <w:color w:val="181C46"/>
          <w:kern w:val="0"/>
          <w:sz w:val="27"/>
          <w:szCs w:val="27"/>
          <w:lang w:eastAsia="en-GB"/>
          <w14:ligatures w14:val="none"/>
        </w:rPr>
        <w:t xml:space="preserve">At this point, a period of 6 weeks will be given to demonstrate improvement. If no improvement is seen, there </w:t>
      </w:r>
      <w:r w:rsidR="007B7F52" w:rsidRPr="00B76660">
        <w:rPr>
          <w:rFonts w:ascii="Montserrat" w:eastAsia="Times New Roman" w:hAnsi="Montserrat" w:cs="Times New Roman"/>
          <w:color w:val="181C46"/>
          <w:kern w:val="0"/>
          <w:sz w:val="27"/>
          <w:szCs w:val="27"/>
          <w:lang w:eastAsia="en-GB"/>
          <w14:ligatures w14:val="none"/>
        </w:rPr>
        <w:t>may</w:t>
      </w:r>
      <w:r w:rsidR="009F1478" w:rsidRPr="0095698E">
        <w:rPr>
          <w:rFonts w:ascii="Montserrat" w:eastAsia="Times New Roman" w:hAnsi="Montserrat" w:cs="Times New Roman"/>
          <w:color w:val="181C46"/>
          <w:kern w:val="0"/>
          <w:sz w:val="27"/>
          <w:szCs w:val="27"/>
          <w:lang w:eastAsia="en-GB"/>
          <w14:ligatures w14:val="none"/>
        </w:rPr>
        <w:t xml:space="preserve"> be a resultant referral to the EWO for further intervention.</w:t>
      </w:r>
      <w:r w:rsidR="001A5632" w:rsidRPr="0095698E">
        <w:rPr>
          <w:rFonts w:ascii="Montserrat" w:eastAsia="Times New Roman" w:hAnsi="Montserrat" w:cs="Times New Roman"/>
          <w:color w:val="181C46"/>
          <w:kern w:val="0"/>
          <w:sz w:val="27"/>
          <w:szCs w:val="27"/>
          <w:lang w:eastAsia="en-GB"/>
          <w14:ligatures w14:val="none"/>
        </w:rPr>
        <w:t xml:space="preserve"> Earlier intervention from </w:t>
      </w:r>
      <w:r w:rsidR="00DD0B81" w:rsidRPr="0095698E">
        <w:rPr>
          <w:rFonts w:ascii="Montserrat" w:eastAsia="Times New Roman" w:hAnsi="Montserrat" w:cs="Times New Roman"/>
          <w:color w:val="181C46"/>
          <w:kern w:val="0"/>
          <w:sz w:val="27"/>
          <w:szCs w:val="27"/>
          <w:lang w:eastAsia="en-GB"/>
          <w14:ligatures w14:val="none"/>
        </w:rPr>
        <w:t>the EWO</w:t>
      </w:r>
      <w:r w:rsidR="00F6639B" w:rsidRPr="0095698E">
        <w:rPr>
          <w:rFonts w:ascii="Montserrat" w:eastAsia="Times New Roman" w:hAnsi="Montserrat" w:cs="Times New Roman"/>
          <w:color w:val="181C46"/>
          <w:kern w:val="0"/>
          <w:sz w:val="27"/>
          <w:szCs w:val="27"/>
          <w:lang w:eastAsia="en-GB"/>
          <w14:ligatures w14:val="none"/>
        </w:rPr>
        <w:t xml:space="preserve"> may be required</w:t>
      </w:r>
      <w:r w:rsidR="00DD0B81" w:rsidRPr="0095698E">
        <w:rPr>
          <w:rFonts w:ascii="Montserrat" w:eastAsia="Times New Roman" w:hAnsi="Montserrat" w:cs="Times New Roman"/>
          <w:color w:val="181C46"/>
          <w:kern w:val="0"/>
          <w:sz w:val="27"/>
          <w:szCs w:val="27"/>
          <w:lang w:eastAsia="en-GB"/>
          <w14:ligatures w14:val="none"/>
        </w:rPr>
        <w:t xml:space="preserve"> </w:t>
      </w:r>
      <w:r w:rsidR="00D336D0" w:rsidRPr="0095698E">
        <w:rPr>
          <w:rFonts w:ascii="Montserrat" w:eastAsia="Times New Roman" w:hAnsi="Montserrat" w:cs="Times New Roman"/>
          <w:color w:val="181C46"/>
          <w:kern w:val="0"/>
          <w:sz w:val="27"/>
          <w:szCs w:val="27"/>
          <w:lang w:eastAsia="en-GB"/>
          <w14:ligatures w14:val="none"/>
        </w:rPr>
        <w:t xml:space="preserve">and </w:t>
      </w:r>
      <w:r w:rsidR="00DD0B81" w:rsidRPr="0095698E">
        <w:rPr>
          <w:rFonts w:ascii="Montserrat" w:eastAsia="Times New Roman" w:hAnsi="Montserrat" w:cs="Times New Roman"/>
          <w:color w:val="181C46"/>
          <w:kern w:val="0"/>
          <w:sz w:val="27"/>
          <w:szCs w:val="27"/>
          <w:lang w:eastAsia="en-GB"/>
          <w14:ligatures w14:val="none"/>
        </w:rPr>
        <w:t xml:space="preserve">will be considered on a case-by-case basis. </w:t>
      </w:r>
      <w:r w:rsidR="006312BA" w:rsidRPr="00CB5EF6">
        <w:rPr>
          <w:rFonts w:ascii="Montserrat" w:eastAsia="Times New Roman" w:hAnsi="Montserrat" w:cs="Times New Roman"/>
          <w:color w:val="181C46"/>
          <w:kern w:val="0"/>
          <w:sz w:val="27"/>
          <w:szCs w:val="27"/>
          <w:lang w:eastAsia="en-GB"/>
          <w14:ligatures w14:val="none"/>
        </w:rPr>
        <w:t>A notice to improve may be issued where attendance remains a concern despit</w:t>
      </w:r>
      <w:r w:rsidR="00517844" w:rsidRPr="00CB5EF6">
        <w:rPr>
          <w:rFonts w:ascii="Montserrat" w:eastAsia="Times New Roman" w:hAnsi="Montserrat" w:cs="Times New Roman"/>
          <w:color w:val="181C46"/>
          <w:kern w:val="0"/>
          <w:sz w:val="27"/>
          <w:szCs w:val="27"/>
          <w:lang w:eastAsia="en-GB"/>
          <w14:ligatures w14:val="none"/>
        </w:rPr>
        <w:t xml:space="preserve">e support being offered. </w:t>
      </w:r>
    </w:p>
    <w:p w14:paraId="642ABD4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6AC83B1" w14:textId="25AD4DC4"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Throughout this process, school will look at additional support we can offer (e.g. </w:t>
      </w:r>
      <w:r w:rsidRPr="00B76660">
        <w:rPr>
          <w:rFonts w:ascii="Montserrat" w:eastAsia="Times New Roman" w:hAnsi="Montserrat" w:cs="Times New Roman"/>
          <w:color w:val="181C46"/>
          <w:kern w:val="0"/>
          <w:sz w:val="27"/>
          <w:szCs w:val="27"/>
          <w:lang w:eastAsia="en-GB"/>
          <w14:ligatures w14:val="none"/>
        </w:rPr>
        <w:t>family support, reward charts</w:t>
      </w:r>
      <w:r w:rsidR="007B7F52" w:rsidRPr="00B76660">
        <w:rPr>
          <w:rFonts w:ascii="Montserrat" w:eastAsia="Times New Roman" w:hAnsi="Montserrat" w:cs="Times New Roman"/>
          <w:color w:val="181C46"/>
          <w:kern w:val="0"/>
          <w:sz w:val="27"/>
          <w:szCs w:val="27"/>
          <w:lang w:eastAsia="en-GB"/>
          <w14:ligatures w14:val="none"/>
        </w:rPr>
        <w:t>, referrals to other services</w:t>
      </w:r>
      <w:r w:rsidRPr="00B76660">
        <w:rPr>
          <w:rFonts w:ascii="Montserrat" w:eastAsia="Times New Roman" w:hAnsi="Montserrat" w:cs="Times New Roman"/>
          <w:color w:val="181C46"/>
          <w:kern w:val="0"/>
          <w:sz w:val="27"/>
          <w:szCs w:val="27"/>
          <w:lang w:eastAsia="en-GB"/>
          <w14:ligatures w14:val="none"/>
        </w:rPr>
        <w:t>) and we will</w:t>
      </w:r>
      <w:r w:rsidRPr="009F1478">
        <w:rPr>
          <w:rFonts w:ascii="Montserrat" w:eastAsia="Times New Roman" w:hAnsi="Montserrat" w:cs="Times New Roman"/>
          <w:color w:val="181C46"/>
          <w:kern w:val="0"/>
          <w:sz w:val="27"/>
          <w:szCs w:val="27"/>
          <w:lang w:eastAsia="en-GB"/>
          <w14:ligatures w14:val="none"/>
        </w:rPr>
        <w:t xml:space="preserve"> ensure parents understand the impact and possible consequence</w:t>
      </w:r>
      <w:r w:rsidR="00CF2D75">
        <w:rPr>
          <w:rFonts w:ascii="Montserrat" w:eastAsia="Times New Roman" w:hAnsi="Montserrat" w:cs="Times New Roman"/>
          <w:color w:val="181C46"/>
          <w:kern w:val="0"/>
          <w:sz w:val="27"/>
          <w:szCs w:val="27"/>
          <w:lang w:eastAsia="en-GB"/>
          <w14:ligatures w14:val="none"/>
        </w:rPr>
        <w:t>s</w:t>
      </w:r>
      <w:r w:rsidRPr="009F1478">
        <w:rPr>
          <w:rFonts w:ascii="Montserrat" w:eastAsia="Times New Roman" w:hAnsi="Montserrat" w:cs="Times New Roman"/>
          <w:color w:val="181C46"/>
          <w:kern w:val="0"/>
          <w:sz w:val="27"/>
          <w:szCs w:val="27"/>
          <w:lang w:eastAsia="en-GB"/>
          <w14:ligatures w14:val="none"/>
        </w:rPr>
        <w:t xml:space="preserve"> of further absence. </w:t>
      </w:r>
      <w:r w:rsidR="009045FE" w:rsidRPr="00CB5EF6">
        <w:rPr>
          <w:rFonts w:ascii="Montserrat" w:eastAsia="Times New Roman" w:hAnsi="Montserrat" w:cs="Times New Roman"/>
          <w:color w:val="181C46"/>
          <w:kern w:val="0"/>
          <w:sz w:val="27"/>
          <w:szCs w:val="27"/>
          <w:lang w:eastAsia="en-GB"/>
          <w14:ligatures w14:val="none"/>
        </w:rPr>
        <w:t>Paren</w:t>
      </w:r>
      <w:r w:rsidR="00DD71CD" w:rsidRPr="00CB5EF6">
        <w:rPr>
          <w:rFonts w:ascii="Montserrat" w:eastAsia="Times New Roman" w:hAnsi="Montserrat" w:cs="Times New Roman"/>
          <w:color w:val="181C46"/>
          <w:kern w:val="0"/>
          <w:sz w:val="27"/>
          <w:szCs w:val="27"/>
          <w:lang w:eastAsia="en-GB"/>
          <w14:ligatures w14:val="none"/>
        </w:rPr>
        <w:t>ts may be contacted</w:t>
      </w:r>
      <w:r w:rsidR="00C86A60" w:rsidRPr="00CB5EF6">
        <w:rPr>
          <w:rFonts w:ascii="Montserrat" w:eastAsia="Times New Roman" w:hAnsi="Montserrat" w:cs="Times New Roman"/>
          <w:color w:val="181C46"/>
          <w:kern w:val="0"/>
          <w:sz w:val="27"/>
          <w:szCs w:val="27"/>
          <w:lang w:eastAsia="en-GB"/>
          <w14:ligatures w14:val="none"/>
        </w:rPr>
        <w:t xml:space="preserve"> at any point</w:t>
      </w:r>
      <w:r w:rsidR="00DD71CD" w:rsidRPr="00CB5EF6">
        <w:rPr>
          <w:rFonts w:ascii="Montserrat" w:eastAsia="Times New Roman" w:hAnsi="Montserrat" w:cs="Times New Roman"/>
          <w:color w:val="181C46"/>
          <w:kern w:val="0"/>
          <w:sz w:val="27"/>
          <w:szCs w:val="27"/>
          <w:lang w:eastAsia="en-GB"/>
          <w14:ligatures w14:val="none"/>
        </w:rPr>
        <w:t xml:space="preserve"> throughout the term if </w:t>
      </w:r>
      <w:r w:rsidR="00C86A60" w:rsidRPr="00CB5EF6">
        <w:rPr>
          <w:rFonts w:ascii="Montserrat" w:eastAsia="Times New Roman" w:hAnsi="Montserrat" w:cs="Times New Roman"/>
          <w:color w:val="181C46"/>
          <w:kern w:val="0"/>
          <w:sz w:val="27"/>
          <w:szCs w:val="27"/>
          <w:lang w:eastAsia="en-GB"/>
          <w14:ligatures w14:val="none"/>
        </w:rPr>
        <w:t>attendance</w:t>
      </w:r>
      <w:r w:rsidR="00992F28" w:rsidRPr="00CB5EF6">
        <w:rPr>
          <w:rFonts w:ascii="Montserrat" w:eastAsia="Times New Roman" w:hAnsi="Montserrat" w:cs="Times New Roman"/>
          <w:color w:val="181C46"/>
          <w:kern w:val="0"/>
          <w:sz w:val="27"/>
          <w:szCs w:val="27"/>
          <w:lang w:eastAsia="en-GB"/>
          <w14:ligatures w14:val="none"/>
        </w:rPr>
        <w:t xml:space="preserve"> becomes a </w:t>
      </w:r>
      <w:r w:rsidR="00C86A60" w:rsidRPr="00CB5EF6">
        <w:rPr>
          <w:rFonts w:ascii="Montserrat" w:eastAsia="Times New Roman" w:hAnsi="Montserrat" w:cs="Times New Roman"/>
          <w:color w:val="181C46"/>
          <w:kern w:val="0"/>
          <w:sz w:val="27"/>
          <w:szCs w:val="27"/>
          <w:lang w:eastAsia="en-GB"/>
          <w14:ligatures w14:val="none"/>
        </w:rPr>
        <w:t>concern</w:t>
      </w:r>
      <w:r w:rsidR="00216D2D" w:rsidRPr="00CB5EF6">
        <w:rPr>
          <w:rFonts w:ascii="Montserrat" w:eastAsia="Times New Roman" w:hAnsi="Montserrat" w:cs="Times New Roman"/>
          <w:color w:val="181C46"/>
          <w:kern w:val="0"/>
          <w:sz w:val="27"/>
          <w:szCs w:val="27"/>
          <w:lang w:eastAsia="en-GB"/>
          <w14:ligatures w14:val="none"/>
        </w:rPr>
        <w:t>.</w:t>
      </w:r>
      <w:r w:rsidR="00216D2D">
        <w:rPr>
          <w:rFonts w:ascii="Montserrat" w:eastAsia="Times New Roman" w:hAnsi="Montserrat" w:cs="Times New Roman"/>
          <w:color w:val="181C46"/>
          <w:kern w:val="0"/>
          <w:sz w:val="27"/>
          <w:szCs w:val="27"/>
          <w:lang w:eastAsia="en-GB"/>
          <w14:ligatures w14:val="none"/>
        </w:rPr>
        <w:t xml:space="preserve"> </w:t>
      </w:r>
    </w:p>
    <w:p w14:paraId="334505E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A00384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SUMMARY </w:t>
      </w:r>
      <w:r w:rsidRPr="009F1478">
        <w:rPr>
          <w:rFonts w:ascii="Montserrat" w:eastAsia="Times New Roman" w:hAnsi="Montserrat" w:cs="Times New Roman"/>
          <w:color w:val="181C46"/>
          <w:kern w:val="0"/>
          <w:sz w:val="27"/>
          <w:szCs w:val="27"/>
          <w:lang w:eastAsia="en-GB"/>
          <w14:ligatures w14:val="none"/>
        </w:rPr>
        <w:br/>
        <w:t>The school has a legal duty to publish its absence figures and its attendance policy to parents and to promote attendance. </w:t>
      </w:r>
    </w:p>
    <w:p w14:paraId="757BA8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3FFE766" w14:textId="364BACE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School attendance data must be available to the Department for Education</w:t>
      </w:r>
      <w:r w:rsidR="00CF7B66">
        <w:rPr>
          <w:rFonts w:ascii="Montserrat" w:eastAsia="Times New Roman" w:hAnsi="Montserrat" w:cs="Times New Roman"/>
          <w:color w:val="181C46"/>
          <w:kern w:val="0"/>
          <w:sz w:val="27"/>
          <w:szCs w:val="27"/>
          <w:lang w:eastAsia="en-GB"/>
          <w14:ligatures w14:val="none"/>
        </w:rPr>
        <w:t xml:space="preserve"> </w:t>
      </w:r>
      <w:r w:rsidR="00CF7B66" w:rsidRPr="00CB5EF6">
        <w:rPr>
          <w:rFonts w:ascii="Montserrat" w:eastAsia="Times New Roman" w:hAnsi="Montserrat" w:cs="Times New Roman"/>
          <w:color w:val="181C46"/>
          <w:kern w:val="0"/>
          <w:sz w:val="27"/>
          <w:szCs w:val="27"/>
          <w:lang w:eastAsia="en-GB"/>
          <w14:ligatures w14:val="none"/>
        </w:rPr>
        <w:t>and will be uploaded dail</w:t>
      </w:r>
      <w:r w:rsidR="008C011F" w:rsidRPr="00CB5EF6">
        <w:rPr>
          <w:rFonts w:ascii="Montserrat" w:eastAsia="Times New Roman" w:hAnsi="Montserrat" w:cs="Times New Roman"/>
          <w:color w:val="181C46"/>
          <w:kern w:val="0"/>
          <w:sz w:val="27"/>
          <w:szCs w:val="27"/>
          <w:lang w:eastAsia="en-GB"/>
          <w14:ligatures w14:val="none"/>
        </w:rPr>
        <w:t>y for statistical purposes and to identify patterns and trends.</w:t>
      </w:r>
      <w:r w:rsidR="008C011F">
        <w:rPr>
          <w:rFonts w:ascii="Montserrat" w:eastAsia="Times New Roman" w:hAnsi="Montserrat" w:cs="Times New Roman"/>
          <w:color w:val="181C46"/>
          <w:kern w:val="0"/>
          <w:sz w:val="27"/>
          <w:szCs w:val="27"/>
          <w:lang w:eastAsia="en-GB"/>
          <w14:ligatures w14:val="none"/>
        </w:rPr>
        <w:t xml:space="preserve"> </w:t>
      </w:r>
    </w:p>
    <w:p w14:paraId="2B5D0A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B6C618E" w14:textId="165E3E4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Equally, parents have a duty to make sure that their children attend school. We expect all members of </w:t>
      </w:r>
      <w:r w:rsidR="00442276">
        <w:rPr>
          <w:rFonts w:ascii="Montserrat" w:eastAsia="Times New Roman" w:hAnsi="Montserrat" w:cs="Times New Roman"/>
          <w:color w:val="181C46"/>
          <w:kern w:val="0"/>
          <w:sz w:val="27"/>
          <w:szCs w:val="27"/>
          <w:lang w:eastAsia="en-GB"/>
          <w14:ligatures w14:val="none"/>
        </w:rPr>
        <w:t xml:space="preserve">our school </w:t>
      </w:r>
      <w:r w:rsidRPr="009F1478">
        <w:rPr>
          <w:rFonts w:ascii="Montserrat" w:eastAsia="Times New Roman" w:hAnsi="Montserrat" w:cs="Times New Roman"/>
          <w:color w:val="181C46"/>
          <w:kern w:val="0"/>
          <w:sz w:val="27"/>
          <w:szCs w:val="27"/>
          <w:lang w:eastAsia="en-GB"/>
          <w14:ligatures w14:val="none"/>
        </w:rPr>
        <w:t>community to be absolutely committed to working together to ensure that attendance is the best it can be.</w:t>
      </w:r>
    </w:p>
    <w:p w14:paraId="190A10AF" w14:textId="06985159" w:rsidR="000F6A77" w:rsidRPr="00FB196D"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07AA028" w14:textId="07F9E670" w:rsid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ROLES AND RESPONSIBLITIES</w:t>
      </w:r>
      <w:r w:rsidRPr="009F1478">
        <w:rPr>
          <w:rFonts w:ascii="Montserrat" w:eastAsia="Times New Roman" w:hAnsi="Montserrat" w:cs="Times New Roman"/>
          <w:color w:val="181C46"/>
          <w:kern w:val="0"/>
          <w:sz w:val="27"/>
          <w:szCs w:val="27"/>
          <w:lang w:eastAsia="en-GB"/>
          <w14:ligatures w14:val="none"/>
        </w:rPr>
        <w:br/>
        <w:t>The following people have key responsibilities in the pursuit of high levels of attendance and punctuality:</w:t>
      </w:r>
    </w:p>
    <w:p w14:paraId="078599BC" w14:textId="77777777" w:rsidR="00890C17" w:rsidRPr="009F1478" w:rsidRDefault="00890C1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7B5EC56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4F1ED11" w14:textId="653EBE74"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lastRenderedPageBreak/>
        <w:t>Governors</w:t>
      </w:r>
      <w:r w:rsidRPr="009F1478">
        <w:rPr>
          <w:rFonts w:ascii="Montserrat" w:eastAsia="Times New Roman" w:hAnsi="Montserrat" w:cs="Times New Roman"/>
          <w:color w:val="181C46"/>
          <w:kern w:val="0"/>
          <w:sz w:val="27"/>
          <w:szCs w:val="27"/>
          <w:lang w:eastAsia="en-GB"/>
          <w14:ligatures w14:val="none"/>
        </w:rPr>
        <w:t> </w:t>
      </w:r>
    </w:p>
    <w:p w14:paraId="2F677676" w14:textId="77777777" w:rsidR="00C13152" w:rsidRDefault="009F1478" w:rsidP="00C13152">
      <w:pPr>
        <w:pStyle w:val="ListParagraph"/>
        <w:numPr>
          <w:ilvl w:val="0"/>
          <w:numId w:val="1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set and monitor progress towards annual targets for attendance. </w:t>
      </w:r>
    </w:p>
    <w:p w14:paraId="7DC87E1F" w14:textId="189536E4" w:rsidR="009F1478" w:rsidRPr="00C13152" w:rsidRDefault="009F1478" w:rsidP="00C13152">
      <w:pPr>
        <w:pStyle w:val="ListParagraph"/>
        <w:numPr>
          <w:ilvl w:val="0"/>
          <w:numId w:val="1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evaluate the effectiveness of the Attendance Policy. </w:t>
      </w:r>
    </w:p>
    <w:p w14:paraId="0F9B785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302C1E0" w14:textId="17BA21B4" w:rsidR="00C13152" w:rsidRPr="00CB5EF6" w:rsidRDefault="009936EB"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b/>
          <w:bCs/>
          <w:color w:val="181C46"/>
          <w:kern w:val="0"/>
          <w:sz w:val="27"/>
          <w:szCs w:val="27"/>
          <w:lang w:eastAsia="en-GB"/>
          <w14:ligatures w14:val="none"/>
        </w:rPr>
        <w:t>Senior Attendance Champion</w:t>
      </w:r>
      <w:r w:rsidR="009F1478" w:rsidRPr="00CB5EF6">
        <w:rPr>
          <w:rFonts w:ascii="Montserrat" w:eastAsia="Times New Roman" w:hAnsi="Montserrat" w:cs="Times New Roman"/>
          <w:color w:val="181C46"/>
          <w:kern w:val="0"/>
          <w:sz w:val="27"/>
          <w:szCs w:val="27"/>
          <w:lang w:eastAsia="en-GB"/>
          <w14:ligatures w14:val="none"/>
        </w:rPr>
        <w:t> </w:t>
      </w:r>
    </w:p>
    <w:p w14:paraId="3A64CA4E" w14:textId="79751B3D"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To monitor individual pupil, group</w:t>
      </w:r>
      <w:r w:rsidRPr="00C13152">
        <w:rPr>
          <w:rFonts w:ascii="Montserrat" w:eastAsia="Times New Roman" w:hAnsi="Montserrat" w:cs="Times New Roman"/>
          <w:color w:val="181C46"/>
          <w:kern w:val="0"/>
          <w:sz w:val="27"/>
          <w:szCs w:val="27"/>
          <w:lang w:eastAsia="en-GB"/>
          <w14:ligatures w14:val="none"/>
        </w:rPr>
        <w:t xml:space="preserve"> and whole school attendance and punctuality. </w:t>
      </w:r>
    </w:p>
    <w:p w14:paraId="5CA2BE47"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Governors with information to enable them to evaluate the success of policy and practice. </w:t>
      </w:r>
    </w:p>
    <w:p w14:paraId="49D9D5DC"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Governors with information to enable them to agree annual attendance targets.</w:t>
      </w:r>
    </w:p>
    <w:p w14:paraId="116B595F"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communicate with parents/carers regarding significant concerns about their child’s attendance. </w:t>
      </w:r>
    </w:p>
    <w:p w14:paraId="11C35317"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arrange meetings with parents/carers whose children have poor attendance to discuss support and set attendance targets. </w:t>
      </w:r>
    </w:p>
    <w:p w14:paraId="5A64EFBB" w14:textId="04497969" w:rsidR="009F1478" w:rsidRP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work in partnership with outside agencies, as appropriate, when attendance and/or punctuality is an issue.</w:t>
      </w:r>
    </w:p>
    <w:p w14:paraId="4BCECF97" w14:textId="2CD48882"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Class Teacher </w:t>
      </w:r>
    </w:p>
    <w:p w14:paraId="37713F1C"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an accurate record of the attendance of each child in their class. </w:t>
      </w:r>
    </w:p>
    <w:p w14:paraId="221CC33B"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record the reasons for absence given to them on the appropriate recording sheet.</w:t>
      </w:r>
    </w:p>
    <w:p w14:paraId="00C440B6"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communicate with parents regarding their child’s absences.</w:t>
      </w:r>
    </w:p>
    <w:p w14:paraId="0DA9D97E" w14:textId="3F6DB01D"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 xml:space="preserve">To raise any concerns about a child’s absence with admin staff or the </w:t>
      </w:r>
      <w:r w:rsidR="00FB3F52">
        <w:rPr>
          <w:rFonts w:ascii="Montserrat" w:eastAsia="Times New Roman" w:hAnsi="Montserrat" w:cs="Times New Roman"/>
          <w:color w:val="181C46"/>
          <w:kern w:val="0"/>
          <w:sz w:val="27"/>
          <w:szCs w:val="27"/>
          <w:lang w:eastAsia="en-GB"/>
          <w14:ligatures w14:val="none"/>
        </w:rPr>
        <w:t>H</w:t>
      </w:r>
      <w:r w:rsidRPr="00C13152">
        <w:rPr>
          <w:rFonts w:ascii="Montserrat" w:eastAsia="Times New Roman" w:hAnsi="Montserrat" w:cs="Times New Roman"/>
          <w:color w:val="181C46"/>
          <w:kern w:val="0"/>
          <w:sz w:val="27"/>
          <w:szCs w:val="27"/>
          <w:lang w:eastAsia="en-GB"/>
          <w14:ligatures w14:val="none"/>
        </w:rPr>
        <w:t xml:space="preserve">ead </w:t>
      </w:r>
      <w:r w:rsidR="00FB3F52">
        <w:rPr>
          <w:rFonts w:ascii="Montserrat" w:eastAsia="Times New Roman" w:hAnsi="Montserrat" w:cs="Times New Roman"/>
          <w:color w:val="181C46"/>
          <w:kern w:val="0"/>
          <w:sz w:val="27"/>
          <w:szCs w:val="27"/>
          <w:lang w:eastAsia="en-GB"/>
          <w14:ligatures w14:val="none"/>
        </w:rPr>
        <w:t>T</w:t>
      </w:r>
      <w:r w:rsidRPr="00C13152">
        <w:rPr>
          <w:rFonts w:ascii="Montserrat" w:eastAsia="Times New Roman" w:hAnsi="Montserrat" w:cs="Times New Roman"/>
          <w:color w:val="181C46"/>
          <w:kern w:val="0"/>
          <w:sz w:val="27"/>
          <w:szCs w:val="27"/>
          <w:lang w:eastAsia="en-GB"/>
          <w14:ligatures w14:val="none"/>
        </w:rPr>
        <w:t>eacher.</w:t>
      </w:r>
    </w:p>
    <w:p w14:paraId="3F5B656D"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respond promptly to any query raised following analysis of registers by admin staff. </w:t>
      </w:r>
    </w:p>
    <w:p w14:paraId="6D4DCD5F" w14:textId="765F415C" w:rsidR="009F1478" w:rsidRP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organise work to be sent home for children in their class who are expected to be absent for an extended period through sickness.</w:t>
      </w:r>
    </w:p>
    <w:p w14:paraId="1725220F" w14:textId="2B676EC8" w:rsidR="00FB196D" w:rsidRPr="00890C1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4415381"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p>
    <w:p w14:paraId="7B34E9EA" w14:textId="1A71B478" w:rsidR="00C13152" w:rsidRDefault="00DD0B81"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DD0B81">
        <w:rPr>
          <w:rFonts w:ascii="Montserrat" w:eastAsia="Times New Roman" w:hAnsi="Montserrat" w:cs="Times New Roman"/>
          <w:b/>
          <w:bCs/>
          <w:color w:val="181C46"/>
          <w:kern w:val="0"/>
          <w:sz w:val="27"/>
          <w:szCs w:val="27"/>
          <w:lang w:eastAsia="en-GB"/>
          <w14:ligatures w14:val="none"/>
        </w:rPr>
        <w:t>Attendance Officer</w:t>
      </w:r>
      <w:r>
        <w:rPr>
          <w:rFonts w:ascii="Montserrat" w:eastAsia="Times New Roman" w:hAnsi="Montserrat" w:cs="Times New Roman"/>
          <w:b/>
          <w:bCs/>
          <w:color w:val="181C46"/>
          <w:kern w:val="0"/>
          <w:sz w:val="27"/>
          <w:szCs w:val="27"/>
          <w:lang w:eastAsia="en-GB"/>
          <w14:ligatures w14:val="none"/>
        </w:rPr>
        <w:t xml:space="preserve"> / Admin Staff</w:t>
      </w:r>
    </w:p>
    <w:p w14:paraId="06099958" w14:textId="77777777"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input attendance data using the Attendance Manager System. </w:t>
      </w:r>
    </w:p>
    <w:p w14:paraId="3F8031AD" w14:textId="79EBD5E3"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 xml:space="preserve">To monitor and track attendance patterns for all children and prepare relevant attendance reports for the </w:t>
      </w:r>
      <w:r w:rsidR="00CF2D75">
        <w:rPr>
          <w:rFonts w:ascii="Montserrat" w:eastAsia="Times New Roman" w:hAnsi="Montserrat" w:cs="Times New Roman"/>
          <w:color w:val="181C46"/>
          <w:kern w:val="0"/>
          <w:sz w:val="27"/>
          <w:szCs w:val="27"/>
          <w:lang w:eastAsia="en-GB"/>
          <w14:ligatures w14:val="none"/>
        </w:rPr>
        <w:t>H</w:t>
      </w:r>
      <w:r w:rsidRPr="00C13152">
        <w:rPr>
          <w:rFonts w:ascii="Montserrat" w:eastAsia="Times New Roman" w:hAnsi="Montserrat" w:cs="Times New Roman"/>
          <w:color w:val="181C46"/>
          <w:kern w:val="0"/>
          <w:sz w:val="27"/>
          <w:szCs w:val="27"/>
          <w:lang w:eastAsia="en-GB"/>
          <w14:ligatures w14:val="none"/>
        </w:rPr>
        <w:t xml:space="preserve">ead </w:t>
      </w:r>
      <w:r w:rsidR="00CF2D75">
        <w:rPr>
          <w:rFonts w:ascii="Montserrat" w:eastAsia="Times New Roman" w:hAnsi="Montserrat" w:cs="Times New Roman"/>
          <w:color w:val="181C46"/>
          <w:kern w:val="0"/>
          <w:sz w:val="27"/>
          <w:szCs w:val="27"/>
          <w:lang w:eastAsia="en-GB"/>
          <w14:ligatures w14:val="none"/>
        </w:rPr>
        <w:t>T</w:t>
      </w:r>
      <w:r w:rsidRPr="00C13152">
        <w:rPr>
          <w:rFonts w:ascii="Montserrat" w:eastAsia="Times New Roman" w:hAnsi="Montserrat" w:cs="Times New Roman"/>
          <w:color w:val="181C46"/>
          <w:kern w:val="0"/>
          <w:sz w:val="27"/>
          <w:szCs w:val="27"/>
          <w:lang w:eastAsia="en-GB"/>
          <w14:ligatures w14:val="none"/>
        </w:rPr>
        <w:t>eacher and Education Welfare Officer as appropriate.</w:t>
      </w:r>
    </w:p>
    <w:p w14:paraId="221ED732" w14:textId="77777777"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lastRenderedPageBreak/>
        <w:t>To contact any parent who has not informed the school as to why their child is absent on the first day of absence. </w:t>
      </w:r>
    </w:p>
    <w:p w14:paraId="3030EF99" w14:textId="2F6DCB59" w:rsidR="009F1478" w:rsidRP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ensure that a satisfactory reason for every absence has been established for each child at the end of each week. </w:t>
      </w:r>
    </w:p>
    <w:p w14:paraId="0E3026FC" w14:textId="68544060" w:rsidR="001A5632"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E4AF16B" w14:textId="054A01E9" w:rsidR="00C13152" w:rsidRDefault="009F1478"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 xml:space="preserve">Education Welfare Officer </w:t>
      </w:r>
      <w:r w:rsidR="00DD0B81" w:rsidRPr="00DD0B81">
        <w:rPr>
          <w:rFonts w:ascii="Montserrat" w:eastAsia="Times New Roman" w:hAnsi="Montserrat" w:cs="Times New Roman"/>
          <w:b/>
          <w:bCs/>
          <w:color w:val="181C46"/>
          <w:kern w:val="0"/>
          <w:sz w:val="27"/>
          <w:szCs w:val="27"/>
          <w:lang w:eastAsia="en-GB"/>
          <w14:ligatures w14:val="none"/>
        </w:rPr>
        <w:t>(EWO)</w:t>
      </w:r>
    </w:p>
    <w:p w14:paraId="49B6244D" w14:textId="77777777" w:rsidR="00C13152" w:rsidRDefault="009F1478"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Following a referral from the school, to work with families to improve pupils’ attendance rates</w:t>
      </w:r>
      <w:r w:rsidR="00C13152">
        <w:rPr>
          <w:rFonts w:ascii="Montserrat" w:eastAsia="Times New Roman" w:hAnsi="Montserrat" w:cs="Times New Roman"/>
          <w:color w:val="181C46"/>
          <w:kern w:val="0"/>
          <w:sz w:val="27"/>
          <w:szCs w:val="27"/>
          <w:lang w:eastAsia="en-GB"/>
          <w14:ligatures w14:val="none"/>
        </w:rPr>
        <w:t>.</w:t>
      </w:r>
    </w:p>
    <w:p w14:paraId="6857C04B" w14:textId="68F450CF" w:rsidR="007F403B" w:rsidRPr="00B76660" w:rsidRDefault="007F403B"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Where appropriate, to directly support individual </w:t>
      </w:r>
      <w:r w:rsidR="00D62950" w:rsidRPr="00B76660">
        <w:rPr>
          <w:rFonts w:ascii="Montserrat" w:eastAsia="Times New Roman" w:hAnsi="Montserrat" w:cs="Times New Roman"/>
          <w:color w:val="181C46"/>
          <w:kern w:val="0"/>
          <w:sz w:val="27"/>
          <w:szCs w:val="27"/>
          <w:lang w:eastAsia="en-GB"/>
          <w14:ligatures w14:val="none"/>
        </w:rPr>
        <w:t>children</w:t>
      </w:r>
      <w:r w:rsidRPr="00B76660">
        <w:rPr>
          <w:rFonts w:ascii="Montserrat" w:eastAsia="Times New Roman" w:hAnsi="Montserrat" w:cs="Times New Roman"/>
          <w:color w:val="181C46"/>
          <w:kern w:val="0"/>
          <w:sz w:val="27"/>
          <w:szCs w:val="27"/>
          <w:lang w:eastAsia="en-GB"/>
          <w14:ligatures w14:val="none"/>
        </w:rPr>
        <w:t xml:space="preserve"> in overcoming barriers to attendance, either on a 1-1 basis or in small groups.</w:t>
      </w:r>
    </w:p>
    <w:p w14:paraId="186D9981" w14:textId="022B6FAF" w:rsidR="00614DE4" w:rsidRPr="00B76660" w:rsidRDefault="00614DE4"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To offer impartial advice to parents upon request. </w:t>
      </w:r>
    </w:p>
    <w:p w14:paraId="32BC0E94" w14:textId="503FAED1" w:rsidR="00614DE4" w:rsidRPr="00B76660" w:rsidRDefault="00614DE4"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To facilitate meetings with parents and the school around improving </w:t>
      </w:r>
      <w:r w:rsidR="00D62950" w:rsidRPr="00B76660">
        <w:rPr>
          <w:rFonts w:ascii="Montserrat" w:eastAsia="Times New Roman" w:hAnsi="Montserrat" w:cs="Times New Roman"/>
          <w:color w:val="181C46"/>
          <w:kern w:val="0"/>
          <w:sz w:val="27"/>
          <w:szCs w:val="27"/>
          <w:lang w:eastAsia="en-GB"/>
          <w14:ligatures w14:val="none"/>
        </w:rPr>
        <w:t>pupils’</w:t>
      </w:r>
      <w:r w:rsidRPr="00B76660">
        <w:rPr>
          <w:rFonts w:ascii="Montserrat" w:eastAsia="Times New Roman" w:hAnsi="Montserrat" w:cs="Times New Roman"/>
          <w:color w:val="181C46"/>
          <w:kern w:val="0"/>
          <w:sz w:val="27"/>
          <w:szCs w:val="27"/>
          <w:lang w:eastAsia="en-GB"/>
          <w14:ligatures w14:val="none"/>
        </w:rPr>
        <w:t xml:space="preserve"> attendance. </w:t>
      </w:r>
    </w:p>
    <w:p w14:paraId="4DB200B9" w14:textId="3DFE9372" w:rsidR="001A5632" w:rsidRPr="00B76660" w:rsidRDefault="009F1478"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To support the school in securing good attendance through regular contact and monitoring individual </w:t>
      </w:r>
      <w:r w:rsidR="00614DE4" w:rsidRPr="00B76660">
        <w:rPr>
          <w:rFonts w:ascii="Montserrat" w:eastAsia="Times New Roman" w:hAnsi="Montserrat" w:cs="Times New Roman"/>
          <w:color w:val="181C46"/>
          <w:kern w:val="0"/>
          <w:sz w:val="27"/>
          <w:szCs w:val="27"/>
          <w:lang w:eastAsia="en-GB"/>
          <w14:ligatures w14:val="none"/>
        </w:rPr>
        <w:t>pupil</w:t>
      </w:r>
      <w:r w:rsidRPr="00B76660">
        <w:rPr>
          <w:rFonts w:ascii="Montserrat" w:eastAsia="Times New Roman" w:hAnsi="Montserrat" w:cs="Times New Roman"/>
          <w:color w:val="181C46"/>
          <w:kern w:val="0"/>
          <w:sz w:val="27"/>
          <w:szCs w:val="27"/>
          <w:lang w:eastAsia="en-GB"/>
          <w14:ligatures w14:val="none"/>
        </w:rPr>
        <w:t>’s attendance. </w:t>
      </w:r>
    </w:p>
    <w:p w14:paraId="20FEF23F" w14:textId="43ABD9CF" w:rsidR="007B7F52" w:rsidRPr="00890C17" w:rsidRDefault="007B7F52"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890C17">
        <w:rPr>
          <w:rFonts w:ascii="Montserrat" w:eastAsia="Times New Roman" w:hAnsi="Montserrat" w:cs="Times New Roman"/>
          <w:color w:val="181C46"/>
          <w:kern w:val="0"/>
          <w:sz w:val="27"/>
          <w:szCs w:val="27"/>
          <w:lang w:eastAsia="en-GB"/>
          <w14:ligatures w14:val="none"/>
        </w:rPr>
        <w:t xml:space="preserve">To meet with the local authority’s Attendance and Inclusion Service to </w:t>
      </w:r>
      <w:r w:rsidR="00FC57EC" w:rsidRPr="00890C17">
        <w:rPr>
          <w:rFonts w:ascii="Montserrat" w:eastAsia="Times New Roman" w:hAnsi="Montserrat" w:cs="Times New Roman"/>
          <w:color w:val="181C46"/>
          <w:kern w:val="0"/>
          <w:sz w:val="27"/>
          <w:szCs w:val="27"/>
          <w:lang w:eastAsia="en-GB"/>
          <w14:ligatures w14:val="none"/>
        </w:rPr>
        <w:t>ensure collaborative working</w:t>
      </w:r>
      <w:r w:rsidRPr="00890C17">
        <w:rPr>
          <w:rFonts w:ascii="Montserrat" w:eastAsia="Times New Roman" w:hAnsi="Montserrat" w:cs="Times New Roman"/>
          <w:color w:val="181C46"/>
          <w:kern w:val="0"/>
          <w:sz w:val="27"/>
          <w:szCs w:val="27"/>
          <w:lang w:eastAsia="en-GB"/>
          <w14:ligatures w14:val="none"/>
        </w:rPr>
        <w:t xml:space="preserve">. </w:t>
      </w:r>
    </w:p>
    <w:p w14:paraId="67AB18B0" w14:textId="77777777" w:rsidR="001A5632" w:rsidRDefault="001A563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0A8066DB" w14:textId="566D1A0C" w:rsidR="00C13152" w:rsidRDefault="001A563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Legal Lead for Attendance</w:t>
      </w:r>
      <w:r w:rsidRPr="00DD0B81">
        <w:rPr>
          <w:rFonts w:ascii="Montserrat" w:eastAsia="Times New Roman" w:hAnsi="Montserrat" w:cs="Times New Roman"/>
          <w:b/>
          <w:bCs/>
          <w:color w:val="181C46"/>
          <w:kern w:val="0"/>
          <w:sz w:val="27"/>
          <w:szCs w:val="27"/>
          <w:lang w:eastAsia="en-GB"/>
          <w14:ligatures w14:val="none"/>
        </w:rPr>
        <w:t xml:space="preserve"> </w:t>
      </w:r>
      <w:r w:rsidR="002B1661">
        <w:rPr>
          <w:rFonts w:ascii="Montserrat" w:eastAsia="Times New Roman" w:hAnsi="Montserrat" w:cs="Times New Roman"/>
          <w:b/>
          <w:bCs/>
          <w:color w:val="181C46"/>
          <w:kern w:val="0"/>
          <w:sz w:val="27"/>
          <w:szCs w:val="27"/>
          <w:lang w:eastAsia="en-GB"/>
          <w14:ligatures w14:val="none"/>
        </w:rPr>
        <w:t>(local authority)</w:t>
      </w:r>
    </w:p>
    <w:p w14:paraId="4F42F64C" w14:textId="667AA7B3" w:rsidR="009F1478" w:rsidRPr="00C13152" w:rsidRDefault="009F1478" w:rsidP="00C13152">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enforce the law regarding school attendance.</w:t>
      </w:r>
    </w:p>
    <w:p w14:paraId="56EFABC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A4BA9DE" w14:textId="6733AF62"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Medical personnel</w:t>
      </w:r>
    </w:p>
    <w:p w14:paraId="439E0042" w14:textId="29519847" w:rsidR="009F1478" w:rsidRPr="00C13152" w:rsidRDefault="009F1478" w:rsidP="00C13152">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Specialist staff and the school nurse may be involved in ensuring the best possible attendance by a child with a severe medical condition. A ‘Care Plan’ is likely to be needed and on-going communication between the family, school and appropriate medical personnel is essential. </w:t>
      </w:r>
    </w:p>
    <w:p w14:paraId="1F7CAD5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D12690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ADMINISTRATION</w:t>
      </w:r>
      <w:r w:rsidRPr="009F1478">
        <w:rPr>
          <w:rFonts w:ascii="Montserrat" w:eastAsia="Times New Roman" w:hAnsi="Montserrat" w:cs="Times New Roman"/>
          <w:color w:val="181C46"/>
          <w:kern w:val="0"/>
          <w:sz w:val="27"/>
          <w:szCs w:val="27"/>
          <w:lang w:eastAsia="en-GB"/>
          <w14:ligatures w14:val="none"/>
        </w:rPr>
        <w:br/>
        <w:t>The school uses the IT based Attendance Manager to store and monitor data in relationship to attendance. </w:t>
      </w:r>
    </w:p>
    <w:p w14:paraId="1654E30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1964C1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Registers are a vital legal document and teachers are required by their contractual duties to take an attendance register at the beginning of both the morning and afternoon sessions.  Registers are returned to the School Office after the closure of the registration period. Children who arrive at school after registration has closed are recorded as ‘U’ and this is classified as an unauthorised absence.  </w:t>
      </w:r>
    </w:p>
    <w:p w14:paraId="0DF1482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C69AC1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Children who arrive late before registration closes are recorded as ‘L’.  This is not classed as an absence.</w:t>
      </w:r>
    </w:p>
    <w:p w14:paraId="7CFB3FAC"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338F9B0" w14:textId="0F2B203C" w:rsidR="001F311D" w:rsidRPr="004D6C35" w:rsidRDefault="009F1478" w:rsidP="004D6C35">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Registers must be completed carefully and accurately, as they provide a record of a pupil’s attendance. Failure to complete a register accurately leaves the school vulnerable to complaint from parents or carers and creates a risk if an emergency evacuation has to take place</w:t>
      </w:r>
      <w:r w:rsidR="00156A0E">
        <w:rPr>
          <w:rFonts w:ascii="Montserrat" w:eastAsia="Times New Roman" w:hAnsi="Montserrat" w:cs="Times New Roman"/>
          <w:color w:val="181C46"/>
          <w:kern w:val="0"/>
          <w:sz w:val="27"/>
          <w:szCs w:val="27"/>
          <w:lang w:eastAsia="en-GB"/>
          <w14:ligatures w14:val="none"/>
        </w:rPr>
        <w:t xml:space="preserve">. </w:t>
      </w:r>
      <w:r w:rsidR="00156A0E" w:rsidRPr="00CB5EF6">
        <w:rPr>
          <w:rFonts w:ascii="Montserrat" w:eastAsia="Times New Roman" w:hAnsi="Montserrat" w:cs="Times New Roman"/>
          <w:color w:val="181C46"/>
          <w:kern w:val="0"/>
          <w:sz w:val="27"/>
          <w:szCs w:val="27"/>
          <w:lang w:eastAsia="en-GB"/>
          <w14:ligatures w14:val="none"/>
        </w:rPr>
        <w:t xml:space="preserve">All </w:t>
      </w:r>
      <w:r w:rsidR="00A633F2" w:rsidRPr="00CB5EF6">
        <w:rPr>
          <w:rFonts w:ascii="Montserrat" w:eastAsia="Times New Roman" w:hAnsi="Montserrat" w:cs="Times New Roman"/>
          <w:color w:val="181C46"/>
          <w:kern w:val="0"/>
          <w:sz w:val="27"/>
          <w:szCs w:val="27"/>
          <w:lang w:eastAsia="en-GB"/>
          <w14:ligatures w14:val="none"/>
        </w:rPr>
        <w:t>registers are completed electronically and records kept for six years.</w:t>
      </w:r>
      <w:r w:rsidR="00A633F2">
        <w:rPr>
          <w:rFonts w:ascii="Montserrat" w:eastAsia="Times New Roman" w:hAnsi="Montserrat" w:cs="Times New Roman"/>
          <w:color w:val="181C46"/>
          <w:kern w:val="0"/>
          <w:sz w:val="27"/>
          <w:szCs w:val="27"/>
          <w:lang w:eastAsia="en-GB"/>
          <w14:ligatures w14:val="none"/>
        </w:rPr>
        <w:t xml:space="preserve"> </w:t>
      </w:r>
    </w:p>
    <w:sectPr w:rsidR="001F311D" w:rsidRPr="004D6C35" w:rsidSect="000F6A77">
      <w:headerReference w:type="default" r:id="rId17"/>
      <w:footerReference w:type="default" r:id="rId18"/>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39426" w14:textId="77777777" w:rsidR="00417562" w:rsidRDefault="00417562" w:rsidP="003301AF">
      <w:pPr>
        <w:spacing w:after="0" w:line="240" w:lineRule="auto"/>
      </w:pPr>
      <w:r>
        <w:separator/>
      </w:r>
    </w:p>
  </w:endnote>
  <w:endnote w:type="continuationSeparator" w:id="0">
    <w:p w14:paraId="65278F7B" w14:textId="77777777" w:rsidR="00417562" w:rsidRDefault="00417562" w:rsidP="0033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F24C" w14:textId="06344BB0" w:rsidR="00CC453C" w:rsidRPr="00A01C61" w:rsidRDefault="00CC453C" w:rsidP="00CC453C">
    <w:pPr>
      <w:pStyle w:val="Footer"/>
      <w:rPr>
        <w:rFonts w:ascii="Arial" w:hAnsi="Arial" w:cs="Arial"/>
        <w:sz w:val="18"/>
        <w:szCs w:val="18"/>
      </w:rPr>
    </w:pPr>
    <w:bookmarkStart w:id="4" w:name="_Hlk68178114"/>
    <w:r w:rsidRPr="00A01C61">
      <w:rPr>
        <w:rFonts w:ascii="Arial" w:hAnsi="Arial" w:cs="Arial"/>
        <w:sz w:val="18"/>
        <w:szCs w:val="18"/>
      </w:rPr>
      <w:t xml:space="preserve">The Blue Kite Academy Trust, a charitable company limited by guarantee registered in England and Wales, c/o Ferndale Primary and Nursery School, Wiltshire Avenue, Swindon SN2 1NX Company Number 09889819 </w:t>
    </w:r>
  </w:p>
  <w:bookmarkEnd w:id="4"/>
  <w:p w14:paraId="343CE39C" w14:textId="19FFD252" w:rsidR="00CC453C" w:rsidRDefault="00CC453C">
    <w:pPr>
      <w:pStyle w:val="Footer"/>
    </w:pPr>
  </w:p>
  <w:p w14:paraId="67460FF2" w14:textId="77777777" w:rsidR="003301AF" w:rsidRDefault="0033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8205" w14:textId="77777777" w:rsidR="00417562" w:rsidRDefault="00417562" w:rsidP="003301AF">
      <w:pPr>
        <w:spacing w:after="0" w:line="240" w:lineRule="auto"/>
      </w:pPr>
      <w:r>
        <w:separator/>
      </w:r>
    </w:p>
  </w:footnote>
  <w:footnote w:type="continuationSeparator" w:id="0">
    <w:p w14:paraId="73E754C6" w14:textId="77777777" w:rsidR="00417562" w:rsidRDefault="00417562" w:rsidP="0033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62664"/>
      <w:docPartObj>
        <w:docPartGallery w:val="Page Numbers (Top of Page)"/>
        <w:docPartUnique/>
      </w:docPartObj>
    </w:sdtPr>
    <w:sdtEndPr>
      <w:rPr>
        <w:noProof/>
      </w:rPr>
    </w:sdtEndPr>
    <w:sdtContent>
      <w:p w14:paraId="7859C04D" w14:textId="185B35FA" w:rsidR="000F6A77" w:rsidRDefault="000F6A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7891B8" w14:textId="77777777" w:rsidR="000F6A77" w:rsidRDefault="000F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3E33"/>
    <w:multiLevelType w:val="hybridMultilevel"/>
    <w:tmpl w:val="C9FC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2D16"/>
    <w:multiLevelType w:val="hybridMultilevel"/>
    <w:tmpl w:val="36A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12FF"/>
    <w:multiLevelType w:val="hybridMultilevel"/>
    <w:tmpl w:val="DBA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F1F07"/>
    <w:multiLevelType w:val="multilevel"/>
    <w:tmpl w:val="F07A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0626"/>
    <w:multiLevelType w:val="hybridMultilevel"/>
    <w:tmpl w:val="362C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34231"/>
    <w:multiLevelType w:val="hybridMultilevel"/>
    <w:tmpl w:val="409C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E71E5"/>
    <w:multiLevelType w:val="hybridMultilevel"/>
    <w:tmpl w:val="7AB8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F2A24"/>
    <w:multiLevelType w:val="hybridMultilevel"/>
    <w:tmpl w:val="CA40912E"/>
    <w:lvl w:ilvl="0" w:tplc="929842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12AD6"/>
    <w:multiLevelType w:val="multilevel"/>
    <w:tmpl w:val="BFAE251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2421DD0"/>
    <w:multiLevelType w:val="hybridMultilevel"/>
    <w:tmpl w:val="DE50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3322A"/>
    <w:multiLevelType w:val="hybridMultilevel"/>
    <w:tmpl w:val="4D82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728B5"/>
    <w:multiLevelType w:val="hybridMultilevel"/>
    <w:tmpl w:val="E2D2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10CDA"/>
    <w:multiLevelType w:val="hybridMultilevel"/>
    <w:tmpl w:val="78C6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678D6"/>
    <w:multiLevelType w:val="hybridMultilevel"/>
    <w:tmpl w:val="F156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C60F6"/>
    <w:multiLevelType w:val="hybridMultilevel"/>
    <w:tmpl w:val="2D0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B7697"/>
    <w:multiLevelType w:val="hybridMultilevel"/>
    <w:tmpl w:val="E514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B4FDE"/>
    <w:multiLevelType w:val="hybridMultilevel"/>
    <w:tmpl w:val="953E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657D1"/>
    <w:multiLevelType w:val="hybridMultilevel"/>
    <w:tmpl w:val="6D5C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645A"/>
    <w:multiLevelType w:val="hybridMultilevel"/>
    <w:tmpl w:val="2BA8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351F5"/>
    <w:multiLevelType w:val="hybridMultilevel"/>
    <w:tmpl w:val="C86A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624A2"/>
    <w:multiLevelType w:val="hybridMultilevel"/>
    <w:tmpl w:val="0C9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A6E90"/>
    <w:multiLevelType w:val="hybridMultilevel"/>
    <w:tmpl w:val="CAFA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B5BDD"/>
    <w:multiLevelType w:val="hybridMultilevel"/>
    <w:tmpl w:val="DD20C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3091248">
    <w:abstractNumId w:val="3"/>
  </w:num>
  <w:num w:numId="2" w16cid:durableId="170874937">
    <w:abstractNumId w:val="20"/>
  </w:num>
  <w:num w:numId="3" w16cid:durableId="2092195152">
    <w:abstractNumId w:val="12"/>
  </w:num>
  <w:num w:numId="4" w16cid:durableId="1351031715">
    <w:abstractNumId w:val="21"/>
  </w:num>
  <w:num w:numId="5" w16cid:durableId="134109762">
    <w:abstractNumId w:val="2"/>
  </w:num>
  <w:num w:numId="6" w16cid:durableId="1522163190">
    <w:abstractNumId w:val="6"/>
  </w:num>
  <w:num w:numId="7" w16cid:durableId="1177966122">
    <w:abstractNumId w:val="13"/>
  </w:num>
  <w:num w:numId="8" w16cid:durableId="1960723977">
    <w:abstractNumId w:val="19"/>
  </w:num>
  <w:num w:numId="9" w16cid:durableId="1144201732">
    <w:abstractNumId w:val="0"/>
  </w:num>
  <w:num w:numId="10" w16cid:durableId="2013218880">
    <w:abstractNumId w:val="4"/>
  </w:num>
  <w:num w:numId="11" w16cid:durableId="33777643">
    <w:abstractNumId w:val="11"/>
  </w:num>
  <w:num w:numId="12" w16cid:durableId="1447189710">
    <w:abstractNumId w:val="18"/>
  </w:num>
  <w:num w:numId="13" w16cid:durableId="395513737">
    <w:abstractNumId w:val="10"/>
  </w:num>
  <w:num w:numId="14" w16cid:durableId="671103714">
    <w:abstractNumId w:val="14"/>
  </w:num>
  <w:num w:numId="15" w16cid:durableId="1019425437">
    <w:abstractNumId w:val="5"/>
  </w:num>
  <w:num w:numId="16" w16cid:durableId="1079600175">
    <w:abstractNumId w:val="17"/>
  </w:num>
  <w:num w:numId="17" w16cid:durableId="253708540">
    <w:abstractNumId w:val="16"/>
  </w:num>
  <w:num w:numId="18" w16cid:durableId="888227384">
    <w:abstractNumId w:val="15"/>
  </w:num>
  <w:num w:numId="19" w16cid:durableId="908078633">
    <w:abstractNumId w:val="8"/>
  </w:num>
  <w:num w:numId="20" w16cid:durableId="2120027397">
    <w:abstractNumId w:val="7"/>
  </w:num>
  <w:num w:numId="21" w16cid:durableId="335694877">
    <w:abstractNumId w:val="22"/>
  </w:num>
  <w:num w:numId="22" w16cid:durableId="707340623">
    <w:abstractNumId w:val="9"/>
  </w:num>
  <w:num w:numId="23" w16cid:durableId="42481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8"/>
    <w:rsid w:val="00023CCE"/>
    <w:rsid w:val="0003295F"/>
    <w:rsid w:val="000677FB"/>
    <w:rsid w:val="00077491"/>
    <w:rsid w:val="000926C5"/>
    <w:rsid w:val="00097D47"/>
    <w:rsid w:val="000A32B0"/>
    <w:rsid w:val="000D3279"/>
    <w:rsid w:val="000E2E29"/>
    <w:rsid w:val="000F6A77"/>
    <w:rsid w:val="00135064"/>
    <w:rsid w:val="001421BA"/>
    <w:rsid w:val="001469F2"/>
    <w:rsid w:val="00147644"/>
    <w:rsid w:val="00156A0E"/>
    <w:rsid w:val="00166A66"/>
    <w:rsid w:val="00166BCE"/>
    <w:rsid w:val="0019601A"/>
    <w:rsid w:val="001A5632"/>
    <w:rsid w:val="001C2E3E"/>
    <w:rsid w:val="001D345B"/>
    <w:rsid w:val="001F311D"/>
    <w:rsid w:val="002008A5"/>
    <w:rsid w:val="0020091A"/>
    <w:rsid w:val="00216D2D"/>
    <w:rsid w:val="00226860"/>
    <w:rsid w:val="00246E19"/>
    <w:rsid w:val="00252BA8"/>
    <w:rsid w:val="002534BC"/>
    <w:rsid w:val="0027043B"/>
    <w:rsid w:val="00272F4B"/>
    <w:rsid w:val="00285F43"/>
    <w:rsid w:val="002B1661"/>
    <w:rsid w:val="002B54FC"/>
    <w:rsid w:val="002F10B4"/>
    <w:rsid w:val="002F69BC"/>
    <w:rsid w:val="00320D48"/>
    <w:rsid w:val="00324736"/>
    <w:rsid w:val="003301AF"/>
    <w:rsid w:val="003A049D"/>
    <w:rsid w:val="003A6D48"/>
    <w:rsid w:val="003F3D0B"/>
    <w:rsid w:val="0040058F"/>
    <w:rsid w:val="004147A5"/>
    <w:rsid w:val="00417562"/>
    <w:rsid w:val="00432D17"/>
    <w:rsid w:val="00442276"/>
    <w:rsid w:val="00447C68"/>
    <w:rsid w:val="00470DED"/>
    <w:rsid w:val="0048048C"/>
    <w:rsid w:val="004A4049"/>
    <w:rsid w:val="004D6C35"/>
    <w:rsid w:val="004E2AB1"/>
    <w:rsid w:val="00501D31"/>
    <w:rsid w:val="00504725"/>
    <w:rsid w:val="00517844"/>
    <w:rsid w:val="00522EC7"/>
    <w:rsid w:val="0056684F"/>
    <w:rsid w:val="00573393"/>
    <w:rsid w:val="00575009"/>
    <w:rsid w:val="00585AAC"/>
    <w:rsid w:val="005B0346"/>
    <w:rsid w:val="005B5BD7"/>
    <w:rsid w:val="005D375B"/>
    <w:rsid w:val="006058CC"/>
    <w:rsid w:val="006136E4"/>
    <w:rsid w:val="00614DE4"/>
    <w:rsid w:val="00615CA3"/>
    <w:rsid w:val="0061690F"/>
    <w:rsid w:val="006279E5"/>
    <w:rsid w:val="006312BA"/>
    <w:rsid w:val="006339E5"/>
    <w:rsid w:val="00634D74"/>
    <w:rsid w:val="00635D49"/>
    <w:rsid w:val="00666986"/>
    <w:rsid w:val="00680ADA"/>
    <w:rsid w:val="00690507"/>
    <w:rsid w:val="006A37C2"/>
    <w:rsid w:val="006A440F"/>
    <w:rsid w:val="006B5C17"/>
    <w:rsid w:val="006E0C75"/>
    <w:rsid w:val="006E632C"/>
    <w:rsid w:val="006E73C2"/>
    <w:rsid w:val="006F2441"/>
    <w:rsid w:val="006F7EEC"/>
    <w:rsid w:val="0071546B"/>
    <w:rsid w:val="00716342"/>
    <w:rsid w:val="00746067"/>
    <w:rsid w:val="007848AD"/>
    <w:rsid w:val="00792903"/>
    <w:rsid w:val="007A3E08"/>
    <w:rsid w:val="007B7F52"/>
    <w:rsid w:val="007C0A3D"/>
    <w:rsid w:val="007E7665"/>
    <w:rsid w:val="007F1F85"/>
    <w:rsid w:val="007F204D"/>
    <w:rsid w:val="007F403B"/>
    <w:rsid w:val="007F4478"/>
    <w:rsid w:val="00805B03"/>
    <w:rsid w:val="00830218"/>
    <w:rsid w:val="0083470F"/>
    <w:rsid w:val="008420FC"/>
    <w:rsid w:val="00844078"/>
    <w:rsid w:val="008841C7"/>
    <w:rsid w:val="00890C17"/>
    <w:rsid w:val="00890D54"/>
    <w:rsid w:val="00890DC7"/>
    <w:rsid w:val="008B0BA8"/>
    <w:rsid w:val="008B350E"/>
    <w:rsid w:val="008B37A4"/>
    <w:rsid w:val="008C011F"/>
    <w:rsid w:val="009045FE"/>
    <w:rsid w:val="00927FBA"/>
    <w:rsid w:val="009522D5"/>
    <w:rsid w:val="0095698E"/>
    <w:rsid w:val="00963575"/>
    <w:rsid w:val="009638B1"/>
    <w:rsid w:val="00982F63"/>
    <w:rsid w:val="00984C2C"/>
    <w:rsid w:val="00984E6B"/>
    <w:rsid w:val="00991537"/>
    <w:rsid w:val="00992F28"/>
    <w:rsid w:val="009936EB"/>
    <w:rsid w:val="009F038B"/>
    <w:rsid w:val="009F1478"/>
    <w:rsid w:val="00A263A7"/>
    <w:rsid w:val="00A318AA"/>
    <w:rsid w:val="00A633F2"/>
    <w:rsid w:val="00A647E7"/>
    <w:rsid w:val="00A72C46"/>
    <w:rsid w:val="00A854F7"/>
    <w:rsid w:val="00A85842"/>
    <w:rsid w:val="00A87A67"/>
    <w:rsid w:val="00AA1295"/>
    <w:rsid w:val="00AA3352"/>
    <w:rsid w:val="00AF1BB9"/>
    <w:rsid w:val="00B07C12"/>
    <w:rsid w:val="00B11A06"/>
    <w:rsid w:val="00B17295"/>
    <w:rsid w:val="00B20360"/>
    <w:rsid w:val="00B22E75"/>
    <w:rsid w:val="00B2444B"/>
    <w:rsid w:val="00B35053"/>
    <w:rsid w:val="00B36622"/>
    <w:rsid w:val="00B74B77"/>
    <w:rsid w:val="00B76660"/>
    <w:rsid w:val="00B814CB"/>
    <w:rsid w:val="00B850FC"/>
    <w:rsid w:val="00B87392"/>
    <w:rsid w:val="00B9058C"/>
    <w:rsid w:val="00B90EA4"/>
    <w:rsid w:val="00BA1D79"/>
    <w:rsid w:val="00BA2AF1"/>
    <w:rsid w:val="00BA56CD"/>
    <w:rsid w:val="00BE23A1"/>
    <w:rsid w:val="00C001F8"/>
    <w:rsid w:val="00C12612"/>
    <w:rsid w:val="00C13152"/>
    <w:rsid w:val="00C3532D"/>
    <w:rsid w:val="00C4687F"/>
    <w:rsid w:val="00C50F19"/>
    <w:rsid w:val="00C52FBA"/>
    <w:rsid w:val="00C53798"/>
    <w:rsid w:val="00C55F17"/>
    <w:rsid w:val="00C75ABA"/>
    <w:rsid w:val="00C86A60"/>
    <w:rsid w:val="00CB5EF6"/>
    <w:rsid w:val="00CC286A"/>
    <w:rsid w:val="00CC453C"/>
    <w:rsid w:val="00CD57D6"/>
    <w:rsid w:val="00CE4324"/>
    <w:rsid w:val="00CF2D75"/>
    <w:rsid w:val="00CF7B66"/>
    <w:rsid w:val="00D26155"/>
    <w:rsid w:val="00D336D0"/>
    <w:rsid w:val="00D33EE3"/>
    <w:rsid w:val="00D4090E"/>
    <w:rsid w:val="00D43FD0"/>
    <w:rsid w:val="00D5376B"/>
    <w:rsid w:val="00D62950"/>
    <w:rsid w:val="00D6612B"/>
    <w:rsid w:val="00D92BCD"/>
    <w:rsid w:val="00DB2E0C"/>
    <w:rsid w:val="00DC7C17"/>
    <w:rsid w:val="00DD0B81"/>
    <w:rsid w:val="00DD71CD"/>
    <w:rsid w:val="00E10F2F"/>
    <w:rsid w:val="00E266C5"/>
    <w:rsid w:val="00E30A1E"/>
    <w:rsid w:val="00E335B0"/>
    <w:rsid w:val="00E47E06"/>
    <w:rsid w:val="00E63FD6"/>
    <w:rsid w:val="00E85218"/>
    <w:rsid w:val="00E933A4"/>
    <w:rsid w:val="00E97E8C"/>
    <w:rsid w:val="00EA7CA3"/>
    <w:rsid w:val="00EB0132"/>
    <w:rsid w:val="00EC29FE"/>
    <w:rsid w:val="00ED1EC2"/>
    <w:rsid w:val="00ED456C"/>
    <w:rsid w:val="00EF253B"/>
    <w:rsid w:val="00EF77EC"/>
    <w:rsid w:val="00F018B0"/>
    <w:rsid w:val="00F203B8"/>
    <w:rsid w:val="00F54180"/>
    <w:rsid w:val="00F56914"/>
    <w:rsid w:val="00F65E57"/>
    <w:rsid w:val="00F6639B"/>
    <w:rsid w:val="00F67EB5"/>
    <w:rsid w:val="00FA70BC"/>
    <w:rsid w:val="00FA75C0"/>
    <w:rsid w:val="00FB196D"/>
    <w:rsid w:val="00FB3F52"/>
    <w:rsid w:val="00FC55EC"/>
    <w:rsid w:val="00FC57EC"/>
    <w:rsid w:val="00FD0D21"/>
    <w:rsid w:val="00FD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2833"/>
  <w15:chartTrackingRefBased/>
  <w15:docId w15:val="{AEBC28A1-8637-4987-9347-2EB20968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C75ABA"/>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C75ABA"/>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A647E7"/>
    <w:pPr>
      <w:ind w:left="720"/>
      <w:contextualSpacing/>
    </w:pPr>
  </w:style>
  <w:style w:type="paragraph" w:styleId="NoSpacing">
    <w:name w:val="No Spacing"/>
    <w:link w:val="NoSpacingChar"/>
    <w:uiPriority w:val="1"/>
    <w:qFormat/>
    <w:rsid w:val="003301AF"/>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3301AF"/>
    <w:rPr>
      <w:rFonts w:eastAsiaTheme="minorEastAsia"/>
      <w:kern w:val="0"/>
      <w:lang w:eastAsia="en-GB"/>
      <w14:ligatures w14:val="none"/>
    </w:rPr>
  </w:style>
  <w:style w:type="paragraph" w:styleId="Header">
    <w:name w:val="header"/>
    <w:basedOn w:val="Normal"/>
    <w:link w:val="HeaderChar"/>
    <w:uiPriority w:val="99"/>
    <w:unhideWhenUsed/>
    <w:rsid w:val="0033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1AF"/>
  </w:style>
  <w:style w:type="paragraph" w:styleId="Footer">
    <w:name w:val="footer"/>
    <w:basedOn w:val="Normal"/>
    <w:link w:val="FooterChar"/>
    <w:uiPriority w:val="99"/>
    <w:unhideWhenUsed/>
    <w:qFormat/>
    <w:rsid w:val="0033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1AF"/>
  </w:style>
  <w:style w:type="character" w:customStyle="1" w:styleId="Heading1Char">
    <w:name w:val="Heading 1 Char"/>
    <w:basedOn w:val="DefaultParagraphFont"/>
    <w:link w:val="Heading1"/>
    <w:uiPriority w:val="9"/>
    <w:rsid w:val="00EF77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77EC"/>
    <w:pPr>
      <w:outlineLvl w:val="9"/>
    </w:pPr>
    <w:rPr>
      <w:kern w:val="0"/>
      <w:lang w:eastAsia="en-GB"/>
      <w14:ligatures w14:val="none"/>
    </w:rPr>
  </w:style>
  <w:style w:type="paragraph" w:styleId="TOC1">
    <w:name w:val="toc 1"/>
    <w:basedOn w:val="Normal"/>
    <w:next w:val="Normal"/>
    <w:autoRedefine/>
    <w:uiPriority w:val="39"/>
    <w:unhideWhenUsed/>
    <w:rsid w:val="00EF77EC"/>
    <w:pPr>
      <w:spacing w:after="100"/>
    </w:pPr>
  </w:style>
  <w:style w:type="character" w:styleId="Hyperlink">
    <w:name w:val="Hyperlink"/>
    <w:basedOn w:val="DefaultParagraphFont"/>
    <w:uiPriority w:val="99"/>
    <w:unhideWhenUsed/>
    <w:rsid w:val="00EF77EC"/>
    <w:rPr>
      <w:color w:val="0563C1" w:themeColor="hyperlink"/>
      <w:u w:val="single"/>
    </w:rPr>
  </w:style>
  <w:style w:type="paragraph" w:styleId="TOC2">
    <w:name w:val="toc 2"/>
    <w:basedOn w:val="Normal"/>
    <w:next w:val="Normal"/>
    <w:autoRedefine/>
    <w:uiPriority w:val="39"/>
    <w:unhideWhenUsed/>
    <w:rsid w:val="008B0BA8"/>
    <w:pPr>
      <w:spacing w:after="100"/>
      <w:ind w:left="220"/>
    </w:pPr>
    <w:rPr>
      <w:rFonts w:eastAsiaTheme="minorEastAsia" w:cs="Times New Roman"/>
      <w:kern w:val="0"/>
      <w:lang w:eastAsia="en-GB"/>
      <w14:ligatures w14:val="none"/>
    </w:rPr>
  </w:style>
  <w:style w:type="paragraph" w:styleId="TOC3">
    <w:name w:val="toc 3"/>
    <w:basedOn w:val="Normal"/>
    <w:next w:val="Normal"/>
    <w:autoRedefine/>
    <w:uiPriority w:val="39"/>
    <w:unhideWhenUsed/>
    <w:rsid w:val="008B0BA8"/>
    <w:pPr>
      <w:spacing w:after="100"/>
      <w:ind w:left="440"/>
    </w:pPr>
    <w:rPr>
      <w:rFonts w:eastAsiaTheme="minorEastAsia" w:cs="Times New Roman"/>
      <w:kern w:val="0"/>
      <w:lang w:eastAsia="en-GB"/>
      <w14:ligatures w14:val="none"/>
    </w:rPr>
  </w:style>
  <w:style w:type="character" w:styleId="CommentReference">
    <w:name w:val="annotation reference"/>
    <w:basedOn w:val="DefaultParagraphFont"/>
    <w:uiPriority w:val="99"/>
    <w:semiHidden/>
    <w:unhideWhenUsed/>
    <w:rsid w:val="0056684F"/>
    <w:rPr>
      <w:sz w:val="16"/>
      <w:szCs w:val="16"/>
    </w:rPr>
  </w:style>
  <w:style w:type="paragraph" w:styleId="CommentText">
    <w:name w:val="annotation text"/>
    <w:basedOn w:val="Normal"/>
    <w:link w:val="CommentTextChar"/>
    <w:uiPriority w:val="99"/>
    <w:semiHidden/>
    <w:unhideWhenUsed/>
    <w:rsid w:val="0056684F"/>
    <w:pPr>
      <w:spacing w:line="240" w:lineRule="auto"/>
    </w:pPr>
    <w:rPr>
      <w:sz w:val="20"/>
      <w:szCs w:val="20"/>
    </w:rPr>
  </w:style>
  <w:style w:type="character" w:customStyle="1" w:styleId="CommentTextChar">
    <w:name w:val="Comment Text Char"/>
    <w:basedOn w:val="DefaultParagraphFont"/>
    <w:link w:val="CommentText"/>
    <w:uiPriority w:val="99"/>
    <w:semiHidden/>
    <w:rsid w:val="0056684F"/>
    <w:rPr>
      <w:sz w:val="20"/>
      <w:szCs w:val="20"/>
    </w:rPr>
  </w:style>
  <w:style w:type="paragraph" w:styleId="CommentSubject">
    <w:name w:val="annotation subject"/>
    <w:basedOn w:val="CommentText"/>
    <w:next w:val="CommentText"/>
    <w:link w:val="CommentSubjectChar"/>
    <w:uiPriority w:val="99"/>
    <w:semiHidden/>
    <w:unhideWhenUsed/>
    <w:rsid w:val="0056684F"/>
    <w:rPr>
      <w:b/>
      <w:bCs/>
    </w:rPr>
  </w:style>
  <w:style w:type="character" w:customStyle="1" w:styleId="CommentSubjectChar">
    <w:name w:val="Comment Subject Char"/>
    <w:basedOn w:val="CommentTextChar"/>
    <w:link w:val="CommentSubject"/>
    <w:uiPriority w:val="99"/>
    <w:semiHidden/>
    <w:rsid w:val="0056684F"/>
    <w:rPr>
      <w:b/>
      <w:bCs/>
      <w:sz w:val="20"/>
      <w:szCs w:val="20"/>
    </w:rPr>
  </w:style>
  <w:style w:type="character" w:styleId="UnresolvedMention">
    <w:name w:val="Unresolved Mention"/>
    <w:basedOn w:val="DefaultParagraphFont"/>
    <w:uiPriority w:val="99"/>
    <w:semiHidden/>
    <w:unhideWhenUsed/>
    <w:rsid w:val="00A263A7"/>
    <w:rPr>
      <w:color w:val="605E5C"/>
      <w:shd w:val="clear" w:color="auto" w:fill="E1DFDD"/>
    </w:rPr>
  </w:style>
  <w:style w:type="paragraph" w:styleId="NormalWeb">
    <w:name w:val="Normal (Web)"/>
    <w:basedOn w:val="Normal"/>
    <w:uiPriority w:val="99"/>
    <w:semiHidden/>
    <w:unhideWhenUsed/>
    <w:rsid w:val="00E266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740309">
      <w:bodyDiv w:val="1"/>
      <w:marLeft w:val="0"/>
      <w:marRight w:val="0"/>
      <w:marTop w:val="0"/>
      <w:marBottom w:val="0"/>
      <w:divBdr>
        <w:top w:val="none" w:sz="0" w:space="0" w:color="auto"/>
        <w:left w:val="none" w:sz="0" w:space="0" w:color="auto"/>
        <w:bottom w:val="none" w:sz="0" w:space="0" w:color="auto"/>
        <w:right w:val="none" w:sz="0" w:space="0" w:color="auto"/>
      </w:divBdr>
      <w:divsChild>
        <w:div w:id="779762222">
          <w:marLeft w:val="0"/>
          <w:marRight w:val="0"/>
          <w:marTop w:val="0"/>
          <w:marBottom w:val="0"/>
          <w:divBdr>
            <w:top w:val="none" w:sz="0" w:space="0" w:color="auto"/>
            <w:left w:val="none" w:sz="0" w:space="0" w:color="auto"/>
            <w:bottom w:val="none" w:sz="0" w:space="0" w:color="auto"/>
            <w:right w:val="none" w:sz="0" w:space="0" w:color="auto"/>
          </w:divBdr>
          <w:divsChild>
            <w:div w:id="1494297471">
              <w:marLeft w:val="0"/>
              <w:marRight w:val="0"/>
              <w:marTop w:val="0"/>
              <w:marBottom w:val="0"/>
              <w:divBdr>
                <w:top w:val="none" w:sz="0" w:space="0" w:color="auto"/>
                <w:left w:val="none" w:sz="0" w:space="0" w:color="auto"/>
                <w:bottom w:val="none" w:sz="0" w:space="0" w:color="auto"/>
                <w:right w:val="none" w:sz="0" w:space="0" w:color="auto"/>
              </w:divBdr>
              <w:divsChild>
                <w:div w:id="1451239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agry.bluekitetrus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tomkins@bluekitetrus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walterpowell.bluekitetrust.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christianmalford.bluekit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46ef0-46e8-4141-8f3b-02e734043953">
      <Terms xmlns="http://schemas.microsoft.com/office/infopath/2007/PartnerControls"/>
    </lcf76f155ced4ddcb4097134ff3c332f>
    <TaxCatchAll xmlns="5705dd25-ac25-40be-b8c1-a04d949c92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C76B810D25434084AA56D385247E6B" ma:contentTypeVersion="15" ma:contentTypeDescription="Create a new document." ma:contentTypeScope="" ma:versionID="cd1c82d6cf451bd458fb4654f485a857">
  <xsd:schema xmlns:xsd="http://www.w3.org/2001/XMLSchema" xmlns:xs="http://www.w3.org/2001/XMLSchema" xmlns:p="http://schemas.microsoft.com/office/2006/metadata/properties" xmlns:ns2="b6746ef0-46e8-4141-8f3b-02e734043953" xmlns:ns3="5705dd25-ac25-40be-b8c1-a04d949c927c" targetNamespace="http://schemas.microsoft.com/office/2006/metadata/properties" ma:root="true" ma:fieldsID="4d3305ab1e7470de01cf5fe821c13f37" ns2:_="" ns3:_="">
    <xsd:import namespace="b6746ef0-46e8-4141-8f3b-02e734043953"/>
    <xsd:import namespace="5705dd25-ac25-40be-b8c1-a04d949c92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6ef0-46e8-4141-8f3b-02e73404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5dd25-ac25-40be-b8c1-a04d949c92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168a8b7-d63b-4bb4-bcd5-0fa09f685784}" ma:internalName="TaxCatchAll" ma:showField="CatchAllData" ma:web="5705dd25-ac25-40be-b8c1-a04d949c9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536F6-12B5-40BC-B7E5-B4EAA97B997E}">
  <ds:schemaRefs>
    <ds:schemaRef ds:uri="http://schemas.microsoft.com/sharepoint/v3/contenttype/forms"/>
  </ds:schemaRefs>
</ds:datastoreItem>
</file>

<file path=customXml/itemProps3.xml><?xml version="1.0" encoding="utf-8"?>
<ds:datastoreItem xmlns:ds="http://schemas.openxmlformats.org/officeDocument/2006/customXml" ds:itemID="{28B16341-A762-4E20-90D3-66A55B7747CC}">
  <ds:schemaRefs>
    <ds:schemaRef ds:uri="http://schemas.openxmlformats.org/package/2006/metadata/core-properties"/>
    <ds:schemaRef ds:uri="http://purl.org/dc/elements/1.1/"/>
    <ds:schemaRef ds:uri="http://purl.org/dc/terms/"/>
    <ds:schemaRef ds:uri="http://schemas.microsoft.com/office/2006/documentManagement/types"/>
    <ds:schemaRef ds:uri="5705dd25-ac25-40be-b8c1-a04d949c927c"/>
    <ds:schemaRef ds:uri="http://purl.org/dc/dcmitype/"/>
    <ds:schemaRef ds:uri="http://www.w3.org/XML/1998/namespace"/>
    <ds:schemaRef ds:uri="http://schemas.microsoft.com/office/infopath/2007/PartnerControls"/>
    <ds:schemaRef ds:uri="b6746ef0-46e8-4141-8f3b-02e734043953"/>
    <ds:schemaRef ds:uri="http://schemas.microsoft.com/office/2006/metadata/properties"/>
  </ds:schemaRefs>
</ds:datastoreItem>
</file>

<file path=customXml/itemProps4.xml><?xml version="1.0" encoding="utf-8"?>
<ds:datastoreItem xmlns:ds="http://schemas.openxmlformats.org/officeDocument/2006/customXml" ds:itemID="{3D039282-C8AC-4028-B69E-AC25E5EF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6ef0-46e8-4141-8f3b-02e734043953"/>
    <ds:schemaRef ds:uri="5705dd25-ac25-40be-b8c1-a04d949c9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D45CED-774D-4943-9C16-2C339C82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School Attendance Policy</vt:lpstr>
    </vt:vector>
  </TitlesOfParts>
  <Company>The Blue Kite Academy Trust</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dc:title>
  <dc:subject>October 2023</dc:subject>
  <dc:creator>Dani Tomkins</dc:creator>
  <cp:keywords/>
  <dc:description/>
  <cp:lastModifiedBy>Shaun Carter</cp:lastModifiedBy>
  <cp:revision>2</cp:revision>
  <cp:lastPrinted>2023-11-15T14:21:00Z</cp:lastPrinted>
  <dcterms:created xsi:type="dcterms:W3CDTF">2025-07-31T19:04:00Z</dcterms:created>
  <dcterms:modified xsi:type="dcterms:W3CDTF">2025-07-31T19:04:00Z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0x01010012C76B810D25434084AA56D385247E6B</vt:lpwstr>
  </property>
  <property fmtid="{D5CDD505-2E9C-101B-9397-08002B2CF9AE}" pid="3" name="MediaServiceImageTags">
    <vt:lpwstr/>
  </property>
</Properties>
</file>